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F044" w14:textId="77C5D0CC" w:rsidR="007B6DD6" w:rsidRPr="006F7029" w:rsidRDefault="007B6DD6" w:rsidP="007B6DD6">
      <w:pPr>
        <w:jc w:val="center"/>
        <w:rPr>
          <w:rFonts w:ascii="Times New Roman" w:hAnsi="Times New Roman" w:cs="Times New Roman"/>
          <w:b/>
          <w:bCs/>
        </w:rPr>
      </w:pPr>
      <w:r>
        <w:rPr>
          <w:rFonts w:ascii="Times New Roman" w:hAnsi="Times New Roman" w:cs="Times New Roman"/>
          <w:b/>
          <w:bCs/>
        </w:rPr>
        <w:t xml:space="preserve">(Online) </w:t>
      </w:r>
      <w:r w:rsidRPr="006F7029">
        <w:rPr>
          <w:rFonts w:ascii="Times New Roman" w:hAnsi="Times New Roman" w:cs="Times New Roman"/>
          <w:b/>
          <w:bCs/>
        </w:rPr>
        <w:t>Worship on the Lord’s Day</w:t>
      </w:r>
    </w:p>
    <w:p w14:paraId="2F814230" w14:textId="77777777" w:rsidR="007B6DD6" w:rsidRPr="006F7029" w:rsidRDefault="007B6DD6" w:rsidP="007B6DD6">
      <w:pPr>
        <w:jc w:val="center"/>
        <w:rPr>
          <w:rFonts w:ascii="Times New Roman" w:hAnsi="Times New Roman" w:cs="Times New Roman"/>
          <w:b/>
          <w:bCs/>
        </w:rPr>
      </w:pPr>
      <w:r>
        <w:rPr>
          <w:rFonts w:ascii="Times New Roman" w:hAnsi="Times New Roman" w:cs="Times New Roman"/>
          <w:szCs w:val="22"/>
        </w:rPr>
        <w:t>March 29, 2020</w:t>
      </w:r>
    </w:p>
    <w:p w14:paraId="3321146F" w14:textId="0FE7DC6D" w:rsidR="00C01630" w:rsidRDefault="00C01630" w:rsidP="00EC5F9E"/>
    <w:p w14:paraId="4D000841" w14:textId="77777777" w:rsidR="009F53E5" w:rsidRDefault="009F53E5" w:rsidP="00EC5F9E"/>
    <w:p w14:paraId="2BCD0D63" w14:textId="08A2CD5D" w:rsidR="00476F42" w:rsidRPr="00476F42" w:rsidRDefault="00476F42" w:rsidP="00EC5F9E">
      <w:pPr>
        <w:rPr>
          <w:rFonts w:ascii="Times New Roman" w:hAnsi="Times New Roman" w:cs="Times New Roman"/>
        </w:rPr>
      </w:pPr>
      <w:r w:rsidRPr="00476F42">
        <w:rPr>
          <w:rFonts w:ascii="Times New Roman" w:hAnsi="Times New Roman" w:cs="Times New Roman"/>
        </w:rPr>
        <w:t xml:space="preserve">To join worship, please go online to </w:t>
      </w:r>
      <w:hyperlink r:id="rId7" w:history="1">
        <w:r w:rsidRPr="00476F42">
          <w:rPr>
            <w:rStyle w:val="Hyperlink"/>
            <w:rFonts w:ascii="Times New Roman" w:hAnsi="Times New Roman" w:cs="Times New Roman"/>
          </w:rPr>
          <w:t>www.bethelchurchpca.org</w:t>
        </w:r>
      </w:hyperlink>
      <w:r w:rsidRPr="00476F42">
        <w:rPr>
          <w:rFonts w:ascii="Times New Roman" w:hAnsi="Times New Roman" w:cs="Times New Roman"/>
        </w:rPr>
        <w:t>. Follow the instructions.</w:t>
      </w:r>
    </w:p>
    <w:p w14:paraId="062362AC" w14:textId="15498A78" w:rsidR="00476F42" w:rsidRDefault="00476F42" w:rsidP="00EC5F9E"/>
    <w:p w14:paraId="4151E3CD" w14:textId="77777777" w:rsidR="009F53E5" w:rsidRDefault="009F53E5" w:rsidP="00EC5F9E"/>
    <w:p w14:paraId="41F57B71" w14:textId="7806C812" w:rsidR="00476F42" w:rsidRPr="00476F42" w:rsidRDefault="00476F42" w:rsidP="00EC5F9E">
      <w:pPr>
        <w:rPr>
          <w:rFonts w:ascii="Times New Roman" w:hAnsi="Times New Roman" w:cs="Times New Roman"/>
          <w:b/>
          <w:bCs/>
        </w:rPr>
      </w:pPr>
      <w:r w:rsidRPr="00476F42">
        <w:rPr>
          <w:rFonts w:ascii="Times New Roman" w:hAnsi="Times New Roman" w:cs="Times New Roman"/>
          <w:b/>
          <w:szCs w:val="22"/>
        </w:rPr>
        <w:t xml:space="preserve">Welcome and Announcements </w:t>
      </w:r>
    </w:p>
    <w:p w14:paraId="29155055" w14:textId="77777777" w:rsidR="00476F42" w:rsidRDefault="00476F42" w:rsidP="00EC5F9E"/>
    <w:p w14:paraId="5F4753DB" w14:textId="34EE9866" w:rsidR="007B6DD6" w:rsidRPr="00476F42" w:rsidRDefault="00476F42" w:rsidP="00EC5F9E">
      <w:pPr>
        <w:rPr>
          <w:rFonts w:ascii="Times New Roman" w:hAnsi="Times New Roman" w:cs="Times New Roman"/>
          <w:b/>
        </w:rPr>
      </w:pPr>
      <w:r w:rsidRPr="00476F42">
        <w:rPr>
          <w:rFonts w:ascii="Times New Roman" w:hAnsi="Times New Roman" w:cs="Times New Roman"/>
          <w:b/>
        </w:rPr>
        <w:t>Verse to Prepare Hearts for Worship</w:t>
      </w:r>
    </w:p>
    <w:p w14:paraId="40594158" w14:textId="290714EE" w:rsidR="00476F42" w:rsidRDefault="00476F42" w:rsidP="00EC5F9E">
      <w:pPr>
        <w:rPr>
          <w:rFonts w:ascii="Times New Roman" w:hAnsi="Times New Roman" w:cs="Times New Roman"/>
        </w:rPr>
      </w:pPr>
      <w:r w:rsidRPr="007000B6">
        <w:rPr>
          <w:rFonts w:ascii="Times New Roman" w:hAnsi="Times New Roman" w:cs="Times New Roman"/>
        </w:rPr>
        <w:t xml:space="preserve">Have I not commanded you? Be strong and courageous! Do not tremble or be dismayed, for the LORD your God is with you wherever you go.” </w:t>
      </w:r>
      <w:r>
        <w:rPr>
          <w:rFonts w:ascii="Times New Roman" w:hAnsi="Times New Roman" w:cs="Times New Roman"/>
        </w:rPr>
        <w:t>Joshua 1:9</w:t>
      </w:r>
    </w:p>
    <w:p w14:paraId="0FBAC5D5" w14:textId="0B4427EA" w:rsidR="00476F42" w:rsidRDefault="00476F42" w:rsidP="00EC5F9E">
      <w:pPr>
        <w:rPr>
          <w:rFonts w:ascii="Times New Roman" w:hAnsi="Times New Roman" w:cs="Times New Roman"/>
        </w:rPr>
      </w:pPr>
    </w:p>
    <w:p w14:paraId="63D0D59C" w14:textId="3BD9760C" w:rsidR="00476F42" w:rsidRPr="006F7029" w:rsidRDefault="00476F42" w:rsidP="00476F42">
      <w:pPr>
        <w:rPr>
          <w:rFonts w:ascii="Times New Roman" w:hAnsi="Times New Roman" w:cs="Times New Roman"/>
          <w:b/>
          <w:bCs/>
        </w:rPr>
      </w:pPr>
      <w:r w:rsidRPr="006F7029">
        <w:rPr>
          <w:rFonts w:ascii="Times New Roman" w:hAnsi="Times New Roman" w:cs="Times New Roman"/>
          <w:b/>
          <w:bCs/>
        </w:rPr>
        <w:t xml:space="preserve">Call to Worship </w:t>
      </w:r>
      <w:r w:rsidRPr="006F7029">
        <w:rPr>
          <w:rFonts w:ascii="Times New Roman" w:hAnsi="Times New Roman" w:cs="Times New Roman"/>
          <w:bCs/>
        </w:rPr>
        <w:t xml:space="preserve">[based on </w:t>
      </w:r>
      <w:r>
        <w:rPr>
          <w:rFonts w:ascii="Times New Roman" w:hAnsi="Times New Roman" w:cs="Times New Roman"/>
          <w:szCs w:val="22"/>
        </w:rPr>
        <w:t>Psalm 78</w:t>
      </w:r>
      <w:r w:rsidRPr="006F7029">
        <w:rPr>
          <w:rFonts w:ascii="Times New Roman" w:hAnsi="Times New Roman" w:cs="Times New Roman"/>
          <w:bCs/>
        </w:rPr>
        <w:t>]</w:t>
      </w:r>
    </w:p>
    <w:p w14:paraId="5D9F9C2F" w14:textId="77777777" w:rsidR="00476F42" w:rsidRPr="00D26CC9" w:rsidRDefault="00476F42" w:rsidP="00476F42">
      <w:pPr>
        <w:autoSpaceDE w:val="0"/>
        <w:autoSpaceDN w:val="0"/>
        <w:adjustRightInd w:val="0"/>
        <w:rPr>
          <w:rFonts w:ascii="Times New Roman" w:hAnsi="Times New Roman" w:cs="Times New Roman"/>
        </w:rPr>
      </w:pPr>
      <w:r w:rsidRPr="00D26CC9">
        <w:rPr>
          <w:rFonts w:ascii="Times New Roman" w:hAnsi="Times New Roman" w:cs="Times New Roman"/>
        </w:rPr>
        <w:t xml:space="preserve">Listen, O my people, to my instruction; incline your ears to the words of my mouth. We will tell to the generation to come the praises of the LORD, and His wondrous works that He has done. For He appointed a law in Israel, that fathers should teach them to their children, that the generation to come might know, </w:t>
      </w:r>
      <w:r w:rsidRPr="00D26CC9">
        <w:rPr>
          <w:rFonts w:ascii="Times New Roman" w:hAnsi="Times New Roman" w:cs="Times New Roman"/>
          <w:iCs/>
        </w:rPr>
        <w:t>even</w:t>
      </w:r>
      <w:r w:rsidRPr="00D26CC9">
        <w:rPr>
          <w:rFonts w:ascii="Times New Roman" w:hAnsi="Times New Roman" w:cs="Times New Roman"/>
          <w:i/>
          <w:iCs/>
        </w:rPr>
        <w:t xml:space="preserve"> </w:t>
      </w:r>
      <w:r w:rsidRPr="00D26CC9">
        <w:rPr>
          <w:rFonts w:ascii="Times New Roman" w:hAnsi="Times New Roman" w:cs="Times New Roman"/>
        </w:rPr>
        <w:t>the children</w:t>
      </w:r>
      <w:r w:rsidRPr="00D26CC9">
        <w:rPr>
          <w:rFonts w:ascii="Times New Roman" w:hAnsi="Times New Roman" w:cs="Times New Roman"/>
          <w:i/>
          <w:iCs/>
        </w:rPr>
        <w:t xml:space="preserve"> </w:t>
      </w:r>
      <w:r w:rsidRPr="00D26CC9">
        <w:rPr>
          <w:rFonts w:ascii="Times New Roman" w:hAnsi="Times New Roman" w:cs="Times New Roman"/>
          <w:iCs/>
        </w:rPr>
        <w:t>yet</w:t>
      </w:r>
      <w:r w:rsidRPr="00D26CC9">
        <w:rPr>
          <w:rFonts w:ascii="Times New Roman" w:hAnsi="Times New Roman" w:cs="Times New Roman"/>
        </w:rPr>
        <w:t xml:space="preserve"> to be born, that they should put their confidence in God and not forget the works of God, but keep His commandments.</w:t>
      </w:r>
    </w:p>
    <w:p w14:paraId="50BC03F0" w14:textId="4F37A119" w:rsidR="00476F42" w:rsidRDefault="00476F42" w:rsidP="00EC5F9E">
      <w:pPr>
        <w:rPr>
          <w:rFonts w:ascii="Times New Roman" w:hAnsi="Times New Roman" w:cs="Times New Roman"/>
        </w:rPr>
      </w:pPr>
    </w:p>
    <w:p w14:paraId="1827A85B" w14:textId="3EB4D9F5" w:rsidR="00476F42" w:rsidRDefault="00476F42" w:rsidP="00EC5F9E">
      <w:pPr>
        <w:rPr>
          <w:rFonts w:ascii="Times New Roman" w:hAnsi="Times New Roman" w:cs="Times New Roman"/>
          <w:color w:val="000000"/>
        </w:rPr>
      </w:pPr>
      <w:r w:rsidRPr="006F7029">
        <w:rPr>
          <w:rFonts w:ascii="Times New Roman" w:hAnsi="Times New Roman" w:cs="Times New Roman"/>
          <w:b/>
          <w:bCs/>
          <w:szCs w:val="22"/>
        </w:rPr>
        <w:t xml:space="preserve">Hymn of Invocation: </w:t>
      </w:r>
      <w:r>
        <w:rPr>
          <w:rFonts w:ascii="Times New Roman" w:hAnsi="Times New Roman" w:cs="Times New Roman"/>
          <w:color w:val="000000"/>
        </w:rPr>
        <w:t>Holy, Holy, Holy (Trinity Hymnal #</w:t>
      </w:r>
      <w:proofErr w:type="gramStart"/>
      <w:r>
        <w:rPr>
          <w:rFonts w:ascii="Times New Roman" w:hAnsi="Times New Roman" w:cs="Times New Roman"/>
          <w:color w:val="000000"/>
        </w:rPr>
        <w:t>100)</w:t>
      </w:r>
      <w:r w:rsidRPr="00476F42">
        <w:rPr>
          <w:rFonts w:ascii="Times New Roman" w:hAnsi="Times New Roman" w:cs="Times New Roman"/>
          <w:color w:val="000000"/>
          <w:vertAlign w:val="superscript"/>
        </w:rPr>
        <w:t>*</w:t>
      </w:r>
      <w:proofErr w:type="gramEnd"/>
    </w:p>
    <w:p w14:paraId="74452C8F" w14:textId="77777777" w:rsidR="00476F42" w:rsidRDefault="00476F42" w:rsidP="00EC5F9E">
      <w:pPr>
        <w:rPr>
          <w:rFonts w:ascii="Times New Roman" w:hAnsi="Times New Roman" w:cs="Times New Roman"/>
          <w:szCs w:val="22"/>
        </w:rPr>
      </w:pPr>
    </w:p>
    <w:p w14:paraId="41A16CB3" w14:textId="4666AAFC" w:rsidR="00476F42" w:rsidRPr="006F7029" w:rsidRDefault="00476F42" w:rsidP="00476F42">
      <w:pPr>
        <w:rPr>
          <w:rFonts w:ascii="Times New Roman" w:hAnsi="Times New Roman" w:cs="Times New Roman"/>
          <w:szCs w:val="22"/>
        </w:rPr>
      </w:pPr>
      <w:r w:rsidRPr="006F7029">
        <w:rPr>
          <w:rFonts w:ascii="Times New Roman" w:hAnsi="Times New Roman" w:cs="Times New Roman"/>
          <w:b/>
          <w:bCs/>
          <w:szCs w:val="22"/>
        </w:rPr>
        <w:t>Prayer of Invocation</w:t>
      </w:r>
      <w:r w:rsidRPr="006F7029">
        <w:rPr>
          <w:rFonts w:ascii="Times New Roman" w:hAnsi="Times New Roman" w:cs="Times New Roman"/>
          <w:szCs w:val="22"/>
        </w:rPr>
        <w:t xml:space="preserve"> </w:t>
      </w:r>
      <w:proofErr w:type="gramStart"/>
      <w:r w:rsidRPr="006F7029">
        <w:rPr>
          <w:rFonts w:ascii="Times New Roman" w:hAnsi="Times New Roman" w:cs="Times New Roman"/>
          <w:szCs w:val="22"/>
        </w:rPr>
        <w:t>–  Worship</w:t>
      </w:r>
      <w:proofErr w:type="gramEnd"/>
      <w:r w:rsidRPr="006F7029">
        <w:rPr>
          <w:rFonts w:ascii="Times New Roman" w:hAnsi="Times New Roman" w:cs="Times New Roman"/>
          <w:szCs w:val="22"/>
        </w:rPr>
        <w:t xml:space="preserve"> leader</w:t>
      </w:r>
      <w:r w:rsidRPr="006F7029">
        <w:rPr>
          <w:rFonts w:ascii="Times New Roman" w:hAnsi="Times New Roman" w:cs="Times New Roman"/>
          <w:szCs w:val="22"/>
        </w:rPr>
        <w:br/>
      </w:r>
    </w:p>
    <w:p w14:paraId="68D3F42E" w14:textId="77777777" w:rsidR="00476F42" w:rsidRPr="006F7029" w:rsidRDefault="00476F42" w:rsidP="00476F42">
      <w:pPr>
        <w:rPr>
          <w:rFonts w:ascii="Times New Roman" w:hAnsi="Times New Roman" w:cs="Times New Roman"/>
          <w:szCs w:val="22"/>
        </w:rPr>
      </w:pPr>
      <w:r w:rsidRPr="006F7029">
        <w:rPr>
          <w:rFonts w:ascii="Times New Roman" w:hAnsi="Times New Roman" w:cs="Times New Roman"/>
          <w:b/>
          <w:bCs/>
          <w:szCs w:val="22"/>
        </w:rPr>
        <w:t>Scripture Reading:</w:t>
      </w:r>
      <w:r w:rsidRPr="006F7029">
        <w:rPr>
          <w:rFonts w:ascii="Times New Roman" w:hAnsi="Times New Roman" w:cs="Times New Roman"/>
          <w:szCs w:val="22"/>
        </w:rPr>
        <w:t xml:space="preserve"> </w:t>
      </w:r>
      <w:r>
        <w:rPr>
          <w:rFonts w:ascii="Times New Roman" w:hAnsi="Times New Roman" w:cs="Times New Roman"/>
          <w:szCs w:val="22"/>
        </w:rPr>
        <w:t>Marks 13:24-37</w:t>
      </w:r>
      <w:r w:rsidRPr="006F7029">
        <w:rPr>
          <w:rFonts w:ascii="Times New Roman" w:hAnsi="Times New Roman" w:cs="Times New Roman"/>
          <w:szCs w:val="22"/>
        </w:rPr>
        <w:br/>
      </w:r>
    </w:p>
    <w:p w14:paraId="364CBEAB" w14:textId="58923169" w:rsidR="00476F42" w:rsidRPr="00476F42" w:rsidRDefault="00476F42" w:rsidP="00476F42">
      <w:pPr>
        <w:rPr>
          <w:rFonts w:ascii="Times New Roman" w:hAnsi="Times New Roman" w:cs="Times New Roman"/>
          <w:szCs w:val="32"/>
          <w:lang w:bidi="en-US"/>
        </w:rPr>
      </w:pPr>
      <w:r w:rsidRPr="006F7029">
        <w:rPr>
          <w:rFonts w:ascii="Times New Roman" w:hAnsi="Times New Roman" w:cs="Times New Roman"/>
          <w:b/>
          <w:bCs/>
          <w:szCs w:val="22"/>
        </w:rPr>
        <w:t>Corporate Confession of Sin         </w:t>
      </w:r>
      <w:proofErr w:type="gramStart"/>
      <w:r w:rsidRPr="006F7029">
        <w:rPr>
          <w:rFonts w:ascii="Times New Roman" w:hAnsi="Times New Roman" w:cs="Times New Roman"/>
          <w:b/>
          <w:bCs/>
          <w:szCs w:val="22"/>
        </w:rPr>
        <w:t>   </w:t>
      </w:r>
      <w:r w:rsidRPr="006F7029">
        <w:rPr>
          <w:rFonts w:ascii="Times New Roman" w:hAnsi="Times New Roman" w:cs="Times New Roman"/>
          <w:szCs w:val="22"/>
        </w:rPr>
        <w:t>{</w:t>
      </w:r>
      <w:proofErr w:type="gramEnd"/>
      <w:r w:rsidRPr="006F7029">
        <w:rPr>
          <w:rFonts w:ascii="Times New Roman" w:hAnsi="Times New Roman" w:cs="Times New Roman"/>
          <w:b/>
          <w:bCs/>
          <w:szCs w:val="22"/>
        </w:rPr>
        <w:t>prayed together</w:t>
      </w:r>
      <w:r w:rsidRPr="006F7029">
        <w:rPr>
          <w:rFonts w:ascii="Times New Roman" w:hAnsi="Times New Roman" w:cs="Times New Roman"/>
          <w:szCs w:val="22"/>
        </w:rPr>
        <w:t xml:space="preserve">}           </w:t>
      </w:r>
      <w:r w:rsidRPr="006F7029">
        <w:rPr>
          <w:rFonts w:ascii="Times New Roman" w:hAnsi="Times New Roman" w:cs="Times New Roman"/>
          <w:szCs w:val="22"/>
        </w:rPr>
        <w:br/>
      </w:r>
      <w:r>
        <w:rPr>
          <w:rFonts w:ascii="Times New Roman" w:hAnsi="Times New Roman" w:cs="Times New Roman"/>
          <w:szCs w:val="22"/>
        </w:rPr>
        <w:t>Heavenly Father, You are coming to judge the nations in Your righteousness. We acknowledge both our sin and our sinfulness. We were born in sin and we sin against You daily in thought, word, and deed. To the praise of Your glorious grace, have mercy on us and forgive all our sin! Thank for the sure hope that, on that day, Christ will gather us to Himself and bring us with Him into the new creation. Hear now our private confession of sin.</w:t>
      </w:r>
    </w:p>
    <w:p w14:paraId="393B868E" w14:textId="77777777" w:rsidR="00476F42" w:rsidRPr="006F7029" w:rsidRDefault="00476F42" w:rsidP="00476F42">
      <w:pPr>
        <w:rPr>
          <w:rFonts w:ascii="Times New Roman" w:hAnsi="Times New Roman" w:cs="Times New Roman"/>
          <w:szCs w:val="32"/>
          <w:lang w:bidi="en-US"/>
        </w:rPr>
      </w:pPr>
      <w:r w:rsidRPr="006F7029">
        <w:rPr>
          <w:rFonts w:ascii="Times New Roman" w:hAnsi="Times New Roman" w:cs="Times New Roman"/>
          <w:b/>
          <w:bCs/>
          <w:szCs w:val="22"/>
        </w:rPr>
        <w:t>Private Confession of Sin</w:t>
      </w:r>
    </w:p>
    <w:p w14:paraId="3BA5C6A9" w14:textId="77777777" w:rsidR="00476F42" w:rsidRPr="006F7029" w:rsidRDefault="00476F42" w:rsidP="00476F42">
      <w:pPr>
        <w:rPr>
          <w:rFonts w:ascii="Times New Roman" w:hAnsi="Times New Roman" w:cs="Times New Roman"/>
          <w:b/>
          <w:bCs/>
          <w:szCs w:val="22"/>
        </w:rPr>
      </w:pPr>
    </w:p>
    <w:p w14:paraId="61C30966" w14:textId="7B7E7B55" w:rsidR="00476F42" w:rsidRPr="006F7029" w:rsidRDefault="00476F42" w:rsidP="00476F42">
      <w:pPr>
        <w:rPr>
          <w:rFonts w:ascii="Times New Roman" w:hAnsi="Times New Roman" w:cs="Times New Roman"/>
          <w:szCs w:val="22"/>
        </w:rPr>
      </w:pPr>
      <w:r w:rsidRPr="00F23FCC">
        <w:rPr>
          <w:rFonts w:ascii="Times New Roman" w:hAnsi="Times New Roman" w:cs="Times New Roman"/>
          <w:b/>
        </w:rPr>
        <w:t>Assurance of Pardon:</w:t>
      </w:r>
      <w:r w:rsidRPr="00F23FCC">
        <w:rPr>
          <w:rFonts w:ascii="Times New Roman" w:hAnsi="Times New Roman" w:cs="Times New Roman"/>
        </w:rPr>
        <w:t xml:space="preserve"> “I, even I, am the one who wipes out your transgressions for My own sake, and I will not remember your sins.” Isaiah 43:5</w:t>
      </w:r>
      <w:r w:rsidRPr="00F23FCC">
        <w:rPr>
          <w:rFonts w:ascii="Times New Roman" w:hAnsi="Times New Roman" w:cs="Times New Roman"/>
        </w:rPr>
        <w:br/>
      </w:r>
      <w:r w:rsidRPr="006F7029">
        <w:rPr>
          <w:rFonts w:ascii="Times New Roman" w:hAnsi="Times New Roman" w:cs="Times New Roman"/>
          <w:szCs w:val="22"/>
        </w:rPr>
        <w:br/>
      </w:r>
      <w:r w:rsidRPr="006F7029">
        <w:rPr>
          <w:rFonts w:ascii="Times New Roman" w:hAnsi="Times New Roman" w:cs="Times New Roman"/>
          <w:b/>
          <w:bCs/>
          <w:szCs w:val="22"/>
        </w:rPr>
        <w:t>*Hymns of Praise</w:t>
      </w:r>
      <w:r w:rsidRPr="006F7029">
        <w:rPr>
          <w:rFonts w:ascii="Times New Roman" w:hAnsi="Times New Roman" w:cs="Times New Roman"/>
          <w:szCs w:val="22"/>
        </w:rPr>
        <w:t xml:space="preserve">     </w:t>
      </w:r>
    </w:p>
    <w:p w14:paraId="124C7D40" w14:textId="38FBD3C2" w:rsidR="00476F42" w:rsidRPr="00476F42" w:rsidRDefault="00476F42" w:rsidP="00476F42">
      <w:pPr>
        <w:pStyle w:val="ListParagraph"/>
        <w:numPr>
          <w:ilvl w:val="0"/>
          <w:numId w:val="9"/>
        </w:numPr>
        <w:rPr>
          <w:rFonts w:ascii="Times New Roman" w:hAnsi="Times New Roman" w:cs="Times New Roman"/>
          <w:szCs w:val="22"/>
        </w:rPr>
      </w:pPr>
      <w:r w:rsidRPr="00476F42">
        <w:rPr>
          <w:rFonts w:ascii="Times New Roman" w:hAnsi="Times New Roman" w:cs="Times New Roman"/>
        </w:rPr>
        <w:t>Great is Thy Faithfulness (Trinity Hymnal #32)</w:t>
      </w:r>
    </w:p>
    <w:p w14:paraId="1B6DC902" w14:textId="6BDF4236" w:rsidR="00476F42" w:rsidRPr="00476F42" w:rsidRDefault="00476F42" w:rsidP="00476F42">
      <w:pPr>
        <w:pStyle w:val="ListParagraph"/>
        <w:numPr>
          <w:ilvl w:val="0"/>
          <w:numId w:val="9"/>
        </w:numPr>
        <w:rPr>
          <w:rFonts w:ascii="Times New Roman" w:hAnsi="Times New Roman" w:cs="Times New Roman"/>
          <w:szCs w:val="22"/>
        </w:rPr>
      </w:pPr>
      <w:r w:rsidRPr="00476F42">
        <w:rPr>
          <w:rFonts w:ascii="Times New Roman" w:hAnsi="Times New Roman" w:cs="Times New Roman"/>
        </w:rPr>
        <w:t>A Mighty Fortress (Trinity Hymnal #92)</w:t>
      </w:r>
    </w:p>
    <w:p w14:paraId="5DC51383" w14:textId="77777777" w:rsidR="00476F42" w:rsidRPr="006F7029" w:rsidRDefault="00476F42" w:rsidP="00476F42">
      <w:pPr>
        <w:ind w:firstLine="720"/>
        <w:rPr>
          <w:rFonts w:ascii="Times New Roman" w:hAnsi="Times New Roman" w:cs="Times New Roman"/>
          <w:b/>
          <w:bCs/>
          <w:szCs w:val="22"/>
        </w:rPr>
      </w:pPr>
    </w:p>
    <w:p w14:paraId="40B03D87" w14:textId="77777777" w:rsidR="00163DAA" w:rsidRDefault="00163DAA">
      <w:pPr>
        <w:rPr>
          <w:rFonts w:ascii="Times New Roman" w:hAnsi="Times New Roman" w:cs="Times New Roman"/>
          <w:b/>
          <w:bCs/>
        </w:rPr>
      </w:pPr>
    </w:p>
    <w:p w14:paraId="46FEB685" w14:textId="77777777" w:rsidR="00163DAA" w:rsidRDefault="00163DAA">
      <w:pPr>
        <w:rPr>
          <w:rFonts w:ascii="Times New Roman" w:hAnsi="Times New Roman" w:cs="Times New Roman"/>
          <w:b/>
          <w:bCs/>
        </w:rPr>
      </w:pPr>
    </w:p>
    <w:p w14:paraId="6645F260" w14:textId="32B6378E" w:rsidR="00163DAA" w:rsidRDefault="00163DAA">
      <w:pPr>
        <w:rPr>
          <w:rFonts w:ascii="Times New Roman" w:hAnsi="Times New Roman" w:cs="Times New Roman"/>
          <w:b/>
          <w:bCs/>
        </w:rPr>
      </w:pPr>
    </w:p>
    <w:p w14:paraId="137E0A4C" w14:textId="2E844A2B" w:rsidR="00163DAA" w:rsidRDefault="00163DAA">
      <w:pPr>
        <w:rPr>
          <w:rFonts w:ascii="Times New Roman" w:hAnsi="Times New Roman" w:cs="Times New Roman"/>
          <w:b/>
          <w:bCs/>
        </w:rPr>
      </w:pPr>
    </w:p>
    <w:p w14:paraId="41F30E91" w14:textId="77777777" w:rsidR="00163DAA" w:rsidRDefault="00163DAA">
      <w:pPr>
        <w:rPr>
          <w:rFonts w:ascii="Times New Roman" w:hAnsi="Times New Roman" w:cs="Times New Roman"/>
          <w:b/>
          <w:bCs/>
        </w:rPr>
      </w:pPr>
      <w:bookmarkStart w:id="0" w:name="_GoBack"/>
      <w:bookmarkEnd w:id="0"/>
    </w:p>
    <w:p w14:paraId="0D9D66AD" w14:textId="16E6C79B" w:rsidR="009F53E5" w:rsidRPr="00163DAA" w:rsidRDefault="00163DAA" w:rsidP="00163DAA">
      <w:pPr>
        <w:pStyle w:val="Footer"/>
        <w:rPr>
          <w:sz w:val="20"/>
        </w:rPr>
      </w:pPr>
      <w:r w:rsidRPr="00163DAA">
        <w:rPr>
          <w:sz w:val="20"/>
        </w:rPr>
        <w:tab/>
      </w:r>
      <w:r>
        <w:rPr>
          <w:sz w:val="20"/>
        </w:rPr>
        <w:t xml:space="preserve">                                              </w:t>
      </w:r>
      <w:r w:rsidRPr="00163DAA">
        <w:rPr>
          <w:sz w:val="20"/>
        </w:rPr>
        <w:t xml:space="preserve">* </w:t>
      </w:r>
      <w:r w:rsidRPr="00163DAA">
        <w:rPr>
          <w:rFonts w:ascii="Times New Roman" w:hAnsi="Times New Roman" w:cs="Times New Roman"/>
          <w:sz w:val="20"/>
        </w:rPr>
        <w:t>See below for hymn lyrics. Lyrics will be visible during live-stream too.</w:t>
      </w:r>
      <w:r w:rsidR="009F53E5" w:rsidRPr="00163DAA">
        <w:rPr>
          <w:rFonts w:ascii="Times New Roman" w:hAnsi="Times New Roman" w:cs="Times New Roman"/>
          <w:b/>
          <w:bCs/>
          <w:sz w:val="20"/>
        </w:rPr>
        <w:br w:type="page"/>
      </w:r>
    </w:p>
    <w:p w14:paraId="16B207D2" w14:textId="7D9D10E0" w:rsidR="00476F42" w:rsidRPr="003B6BC3" w:rsidRDefault="00476F42" w:rsidP="00476F42">
      <w:pPr>
        <w:rPr>
          <w:rFonts w:ascii="Times New Roman" w:hAnsi="Times New Roman" w:cs="Times New Roman"/>
          <w:b/>
          <w:bCs/>
        </w:rPr>
      </w:pPr>
      <w:r w:rsidRPr="00F23FCC">
        <w:rPr>
          <w:rFonts w:ascii="Times New Roman" w:hAnsi="Times New Roman" w:cs="Times New Roman"/>
          <w:b/>
          <w:bCs/>
        </w:rPr>
        <w:lastRenderedPageBreak/>
        <w:t xml:space="preserve">Confession of Faith   </w:t>
      </w:r>
      <w:r w:rsidRPr="00F23FCC">
        <w:rPr>
          <w:rFonts w:ascii="Times New Roman" w:hAnsi="Times New Roman" w:cs="Times New Roman"/>
          <w:bCs/>
          <w:i/>
        </w:rPr>
        <w:tab/>
      </w:r>
      <w:r w:rsidRPr="00F23FCC">
        <w:rPr>
          <w:rFonts w:ascii="Times New Roman" w:hAnsi="Times New Roman" w:cs="Times New Roman"/>
          <w:bCs/>
          <w:i/>
        </w:rPr>
        <w:tab/>
      </w:r>
      <w:r w:rsidRPr="00F23FCC">
        <w:rPr>
          <w:rFonts w:ascii="Times New Roman" w:hAnsi="Times New Roman" w:cs="Times New Roman"/>
          <w:bCs/>
          <w:i/>
        </w:rPr>
        <w:tab/>
      </w:r>
      <w:r w:rsidRPr="00F23FCC">
        <w:rPr>
          <w:rFonts w:ascii="Times New Roman" w:hAnsi="Times New Roman" w:cs="Times New Roman"/>
          <w:bCs/>
          <w:i/>
        </w:rPr>
        <w:tab/>
      </w:r>
      <w:r w:rsidRPr="00F23FCC">
        <w:rPr>
          <w:rFonts w:ascii="Times New Roman" w:hAnsi="Times New Roman" w:cs="Times New Roman"/>
          <w:bCs/>
          <w:i/>
        </w:rPr>
        <w:tab/>
      </w:r>
      <w:r>
        <w:rPr>
          <w:rFonts w:ascii="Times New Roman" w:hAnsi="Times New Roman" w:cs="Times New Roman"/>
          <w:bCs/>
          <w:i/>
        </w:rPr>
        <w:tab/>
      </w:r>
      <w:r w:rsidRPr="00F23FCC">
        <w:rPr>
          <w:rFonts w:ascii="Times New Roman" w:hAnsi="Times New Roman" w:cs="Times New Roman"/>
          <w:i/>
        </w:rPr>
        <w:t>Belgic Confession</w:t>
      </w:r>
      <w:r w:rsidRPr="00F23FCC">
        <w:rPr>
          <w:rFonts w:ascii="Times New Roman" w:hAnsi="Times New Roman" w:cs="Times New Roman"/>
        </w:rPr>
        <w:t>, Article 1</w:t>
      </w:r>
      <w:r>
        <w:rPr>
          <w:rFonts w:ascii="Times New Roman" w:hAnsi="Times New Roman" w:cs="Times New Roman"/>
        </w:rPr>
        <w:t>1</w:t>
      </w:r>
    </w:p>
    <w:p w14:paraId="33936E84" w14:textId="77777777" w:rsidR="009F53E5" w:rsidRDefault="009F53E5" w:rsidP="00476F42">
      <w:pPr>
        <w:ind w:left="720"/>
        <w:rPr>
          <w:rFonts w:ascii="Times New Roman" w:hAnsi="Times New Roman" w:cs="Times New Roman"/>
        </w:rPr>
      </w:pPr>
    </w:p>
    <w:p w14:paraId="46E2CC58" w14:textId="6A78B3B7" w:rsidR="00476F42" w:rsidRPr="00F66AF6" w:rsidRDefault="00476F42" w:rsidP="00476F42">
      <w:pPr>
        <w:ind w:left="720"/>
        <w:rPr>
          <w:rFonts w:ascii="Times New Roman" w:hAnsi="Times New Roman" w:cs="Times New Roman"/>
        </w:rPr>
      </w:pPr>
      <w:r w:rsidRPr="00F66AF6">
        <w:rPr>
          <w:rFonts w:ascii="Times New Roman" w:hAnsi="Times New Roman" w:cs="Times New Roman"/>
        </w:rPr>
        <w:t>We believe and confess also that the Holy Ghost from eternity proceeds from the Father</w:t>
      </w:r>
      <w:r>
        <w:rPr>
          <w:rFonts w:ascii="Times New Roman" w:hAnsi="Times New Roman" w:cs="Times New Roman"/>
        </w:rPr>
        <w:t>1</w:t>
      </w:r>
      <w:r w:rsidRPr="00F66AF6">
        <w:rPr>
          <w:rFonts w:ascii="Times New Roman" w:hAnsi="Times New Roman" w:cs="Times New Roman"/>
        </w:rPr>
        <w:t xml:space="preserve"> and Son</w:t>
      </w:r>
      <w:r>
        <w:rPr>
          <w:rFonts w:ascii="Times New Roman" w:hAnsi="Times New Roman" w:cs="Times New Roman"/>
        </w:rPr>
        <w:t>2</w:t>
      </w:r>
      <w:r w:rsidRPr="00F66AF6">
        <w:rPr>
          <w:rFonts w:ascii="Times New Roman" w:hAnsi="Times New Roman" w:cs="Times New Roman"/>
        </w:rPr>
        <w:t>, and therefore is neither made, created, nor begotten, but only proceed</w:t>
      </w:r>
      <w:r>
        <w:rPr>
          <w:rFonts w:ascii="Times New Roman" w:hAnsi="Times New Roman" w:cs="Times New Roman"/>
        </w:rPr>
        <w:t>s</w:t>
      </w:r>
      <w:r w:rsidRPr="00F66AF6">
        <w:rPr>
          <w:rFonts w:ascii="Times New Roman" w:hAnsi="Times New Roman" w:cs="Times New Roman"/>
        </w:rPr>
        <w:t xml:space="preserve"> from both; who in order is the third person of the Holy Trinity, of one and the same essence, majesty, and glory with the Father and the Son; and </w:t>
      </w:r>
      <w:proofErr w:type="gramStart"/>
      <w:r w:rsidRPr="00F66AF6">
        <w:rPr>
          <w:rFonts w:ascii="Times New Roman" w:hAnsi="Times New Roman" w:cs="Times New Roman"/>
        </w:rPr>
        <w:t>therefore</w:t>
      </w:r>
      <w:proofErr w:type="gramEnd"/>
      <w:r w:rsidRPr="00F66AF6">
        <w:rPr>
          <w:rFonts w:ascii="Times New Roman" w:hAnsi="Times New Roman" w:cs="Times New Roman"/>
        </w:rPr>
        <w:t xml:space="preserve"> is the true and eternal God, as the Holy Scriptures teach us</w:t>
      </w:r>
      <w:r>
        <w:rPr>
          <w:rFonts w:ascii="Times New Roman" w:hAnsi="Times New Roman" w:cs="Times New Roman"/>
        </w:rPr>
        <w:t>.3</w:t>
      </w:r>
    </w:p>
    <w:p w14:paraId="05C629A2" w14:textId="77777777" w:rsidR="00476F42" w:rsidRPr="00F66AF6" w:rsidRDefault="00476F42" w:rsidP="00476F42">
      <w:pPr>
        <w:ind w:left="720"/>
        <w:rPr>
          <w:rFonts w:ascii="Times New Roman" w:hAnsi="Times New Roman" w:cs="Times New Roman"/>
          <w:i/>
          <w:sz w:val="20"/>
        </w:rPr>
      </w:pPr>
      <w:r w:rsidRPr="00F66AF6">
        <w:rPr>
          <w:rFonts w:ascii="Times New Roman" w:hAnsi="Times New Roman" w:cs="Times New Roman"/>
          <w:i/>
          <w:position w:val="10"/>
          <w:sz w:val="10"/>
          <w:szCs w:val="14"/>
        </w:rPr>
        <w:t xml:space="preserve">1 </w:t>
      </w:r>
      <w:r w:rsidRPr="00F66AF6">
        <w:rPr>
          <w:rFonts w:ascii="Times New Roman" w:hAnsi="Times New Roman" w:cs="Times New Roman"/>
          <w:i/>
          <w:sz w:val="20"/>
        </w:rPr>
        <w:t xml:space="preserve">Ps. 33:6, 17; John 14:16; </w:t>
      </w:r>
      <w:r w:rsidRPr="00F66AF6">
        <w:rPr>
          <w:rFonts w:ascii="Times New Roman" w:hAnsi="Times New Roman" w:cs="Times New Roman"/>
          <w:i/>
          <w:position w:val="10"/>
          <w:sz w:val="10"/>
          <w:szCs w:val="14"/>
        </w:rPr>
        <w:t xml:space="preserve">2 </w:t>
      </w:r>
      <w:r w:rsidRPr="00F66AF6">
        <w:rPr>
          <w:rFonts w:ascii="Times New Roman" w:hAnsi="Times New Roman" w:cs="Times New Roman"/>
          <w:i/>
          <w:sz w:val="20"/>
        </w:rPr>
        <w:t xml:space="preserve">Gal. 4:6; Rom. 8:9; John 15:26; </w:t>
      </w:r>
      <w:r w:rsidRPr="00F66AF6">
        <w:rPr>
          <w:rFonts w:ascii="Times New Roman" w:hAnsi="Times New Roman" w:cs="Times New Roman"/>
          <w:i/>
          <w:position w:val="10"/>
          <w:sz w:val="10"/>
          <w:szCs w:val="14"/>
        </w:rPr>
        <w:t xml:space="preserve">3 </w:t>
      </w:r>
      <w:r w:rsidRPr="00F66AF6">
        <w:rPr>
          <w:rFonts w:ascii="Times New Roman" w:hAnsi="Times New Roman" w:cs="Times New Roman"/>
          <w:i/>
          <w:sz w:val="20"/>
        </w:rPr>
        <w:t xml:space="preserve">Gen. 1:2; Isa. 48:16; 61:1; Acts 5:3–4; 28:25; 1 Cor. 3:16; 6:19; Ps. 139:7 </w:t>
      </w:r>
    </w:p>
    <w:p w14:paraId="1E37E147" w14:textId="77777777" w:rsidR="00476F42" w:rsidRDefault="00476F42" w:rsidP="00476F42">
      <w:pPr>
        <w:pStyle w:val="p1"/>
        <w:rPr>
          <w:rFonts w:ascii="Times New Roman" w:hAnsi="Times New Roman" w:cs="Times New Roman"/>
          <w:b/>
          <w:bCs/>
          <w:sz w:val="24"/>
          <w:szCs w:val="24"/>
        </w:rPr>
      </w:pPr>
    </w:p>
    <w:p w14:paraId="60CA27D3" w14:textId="77777777" w:rsidR="00476F42" w:rsidRPr="006F7029" w:rsidRDefault="00476F42" w:rsidP="00476F42">
      <w:pPr>
        <w:pStyle w:val="p1"/>
        <w:rPr>
          <w:rFonts w:ascii="Times New Roman" w:hAnsi="Times New Roman" w:cs="Times New Roman"/>
          <w:b/>
          <w:bCs/>
          <w:szCs w:val="22"/>
        </w:rPr>
      </w:pPr>
      <w:r>
        <w:rPr>
          <w:rFonts w:ascii="Times New Roman" w:hAnsi="Times New Roman" w:cs="Times New Roman"/>
          <w:b/>
          <w:bCs/>
          <w:sz w:val="24"/>
          <w:szCs w:val="24"/>
        </w:rPr>
        <w:t xml:space="preserve">Pastoral Prayer </w:t>
      </w:r>
    </w:p>
    <w:p w14:paraId="242C16BF" w14:textId="37DCB0D2" w:rsidR="00476F42" w:rsidRDefault="00476F42" w:rsidP="00EC5F9E">
      <w:pPr>
        <w:rPr>
          <w:rFonts w:ascii="Times New Roman" w:hAnsi="Times New Roman" w:cs="Times New Roman"/>
        </w:rPr>
      </w:pPr>
    </w:p>
    <w:p w14:paraId="04EB3C81" w14:textId="510DDCAB" w:rsidR="00476F42" w:rsidRPr="006F7029" w:rsidRDefault="00476F42" w:rsidP="00476F42">
      <w:pPr>
        <w:rPr>
          <w:rFonts w:ascii="Times New Roman" w:hAnsi="Times New Roman" w:cs="Times New Roman"/>
          <w:bCs/>
          <w:szCs w:val="22"/>
        </w:rPr>
      </w:pPr>
      <w:r>
        <w:rPr>
          <w:rFonts w:ascii="Times New Roman" w:hAnsi="Times New Roman" w:cs="Times New Roman"/>
          <w:b/>
          <w:bCs/>
          <w:szCs w:val="22"/>
        </w:rPr>
        <w:t xml:space="preserve">(Tithes: </w:t>
      </w:r>
      <w:r>
        <w:rPr>
          <w:rFonts w:ascii="Times New Roman" w:hAnsi="Times New Roman" w:cs="Times New Roman"/>
          <w:bCs/>
          <w:szCs w:val="22"/>
        </w:rPr>
        <w:t>giving may now be online done through our website</w:t>
      </w:r>
      <w:r w:rsidR="003B6BC3">
        <w:rPr>
          <w:rFonts w:ascii="Times New Roman" w:hAnsi="Times New Roman" w:cs="Times New Roman"/>
          <w:bCs/>
          <w:szCs w:val="22"/>
        </w:rPr>
        <w:t>—</w:t>
      </w:r>
      <w:r>
        <w:rPr>
          <w:rFonts w:ascii="Times New Roman" w:hAnsi="Times New Roman" w:cs="Times New Roman"/>
          <w:bCs/>
          <w:szCs w:val="22"/>
        </w:rPr>
        <w:t>bethelchurchpca.org/give)</w:t>
      </w:r>
    </w:p>
    <w:p w14:paraId="4F7CC354" w14:textId="77777777" w:rsidR="00476F42" w:rsidRPr="006F7029" w:rsidRDefault="00476F42" w:rsidP="00476F42">
      <w:pPr>
        <w:rPr>
          <w:rFonts w:ascii="Times New Roman" w:hAnsi="Times New Roman" w:cs="Times New Roman"/>
          <w:b/>
          <w:bCs/>
          <w:szCs w:val="22"/>
        </w:rPr>
      </w:pPr>
      <w:r w:rsidRPr="006F7029">
        <w:rPr>
          <w:rFonts w:ascii="Times New Roman" w:hAnsi="Times New Roman" w:cs="Times New Roman"/>
          <w:szCs w:val="22"/>
        </w:rPr>
        <w:br/>
      </w:r>
      <w:r w:rsidRPr="006F7029">
        <w:rPr>
          <w:rFonts w:ascii="Times New Roman" w:hAnsi="Times New Roman" w:cs="Times New Roman"/>
          <w:b/>
          <w:bCs/>
          <w:szCs w:val="22"/>
        </w:rPr>
        <w:t xml:space="preserve">Sermon: </w:t>
      </w:r>
      <w:r>
        <w:rPr>
          <w:rFonts w:ascii="Times New Roman" w:hAnsi="Times New Roman" w:cs="Times New Roman"/>
          <w:szCs w:val="22"/>
        </w:rPr>
        <w:t>Conscientiously Turning to Christ during the Coronavirus</w:t>
      </w:r>
      <w:r w:rsidRPr="006F7029">
        <w:rPr>
          <w:rFonts w:ascii="Times New Roman" w:hAnsi="Times New Roman" w:cs="Times New Roman"/>
          <w:b/>
          <w:bCs/>
          <w:szCs w:val="22"/>
        </w:rPr>
        <w:br/>
        <w:t xml:space="preserve">Text: </w:t>
      </w:r>
      <w:r>
        <w:rPr>
          <w:rFonts w:ascii="Times New Roman" w:hAnsi="Times New Roman" w:cs="Times New Roman"/>
          <w:szCs w:val="22"/>
        </w:rPr>
        <w:t>Acts 2:36-41</w:t>
      </w:r>
    </w:p>
    <w:p w14:paraId="005E5CA3" w14:textId="77777777" w:rsidR="00476F42" w:rsidRPr="006F7029" w:rsidRDefault="00476F42" w:rsidP="00476F42">
      <w:pPr>
        <w:rPr>
          <w:rFonts w:ascii="Times New Roman" w:hAnsi="Times New Roman" w:cs="Times New Roman"/>
          <w:b/>
          <w:bCs/>
          <w:szCs w:val="22"/>
        </w:rPr>
      </w:pPr>
      <w:r w:rsidRPr="006F7029">
        <w:rPr>
          <w:rFonts w:ascii="Times New Roman" w:hAnsi="Times New Roman" w:cs="Times New Roman"/>
          <w:b/>
          <w:bCs/>
          <w:szCs w:val="22"/>
        </w:rPr>
        <w:br/>
        <w:t xml:space="preserve">*Hymn of Response </w:t>
      </w:r>
      <w:r w:rsidRPr="006F7029">
        <w:rPr>
          <w:rFonts w:ascii="Times New Roman" w:hAnsi="Times New Roman" w:cs="Times New Roman"/>
          <w:szCs w:val="22"/>
        </w:rPr>
        <w:t>–</w:t>
      </w:r>
      <w:r w:rsidRPr="006F7029">
        <w:rPr>
          <w:rFonts w:ascii="Times New Roman" w:hAnsi="Times New Roman" w:cs="Times New Roman"/>
          <w:color w:val="000000"/>
        </w:rPr>
        <w:t xml:space="preserve"> </w:t>
      </w:r>
      <w:r>
        <w:rPr>
          <w:rFonts w:ascii="Times New Roman" w:hAnsi="Times New Roman" w:cs="Times New Roman"/>
          <w:color w:val="000000"/>
        </w:rPr>
        <w:t>Amazing Grace #460</w:t>
      </w:r>
      <w:r w:rsidRPr="006F7029">
        <w:rPr>
          <w:rFonts w:ascii="Times New Roman" w:hAnsi="Times New Roman" w:cs="Times New Roman"/>
          <w:b/>
          <w:bCs/>
          <w:szCs w:val="22"/>
        </w:rPr>
        <w:br/>
      </w:r>
    </w:p>
    <w:p w14:paraId="3F149B01" w14:textId="689B167E" w:rsidR="009C67F8" w:rsidRDefault="00476F42" w:rsidP="00476F42">
      <w:pPr>
        <w:rPr>
          <w:rFonts w:ascii="Times New Roman" w:hAnsi="Times New Roman" w:cs="Times New Roman"/>
          <w:szCs w:val="22"/>
        </w:rPr>
      </w:pPr>
      <w:r w:rsidRPr="006F7029">
        <w:rPr>
          <w:rFonts w:ascii="Times New Roman" w:hAnsi="Times New Roman" w:cs="Times New Roman"/>
          <w:b/>
          <w:bCs/>
          <w:szCs w:val="22"/>
        </w:rPr>
        <w:t>Benediction</w:t>
      </w:r>
      <w:r w:rsidRPr="006F7029">
        <w:rPr>
          <w:rFonts w:ascii="Times New Roman" w:hAnsi="Times New Roman" w:cs="Times New Roman"/>
          <w:b/>
          <w:bCs/>
          <w:szCs w:val="22"/>
        </w:rPr>
        <w:br/>
        <w:t xml:space="preserve">Doxology </w:t>
      </w:r>
      <w:r w:rsidRPr="006F7029">
        <w:rPr>
          <w:rFonts w:ascii="Times New Roman" w:hAnsi="Times New Roman" w:cs="Times New Roman"/>
          <w:szCs w:val="22"/>
        </w:rPr>
        <w:t>– # 731</w:t>
      </w:r>
      <w:proofErr w:type="gramStart"/>
      <w:r w:rsidRPr="006F7029">
        <w:rPr>
          <w:rFonts w:ascii="Times New Roman" w:hAnsi="Times New Roman" w:cs="Times New Roman"/>
          <w:szCs w:val="22"/>
        </w:rPr>
        <w:t xml:space="preserve">   [</w:t>
      </w:r>
      <w:proofErr w:type="gramEnd"/>
      <w:r w:rsidRPr="006F7029">
        <w:rPr>
          <w:rFonts w:ascii="Times New Roman" w:hAnsi="Times New Roman" w:cs="Times New Roman"/>
          <w:szCs w:val="22"/>
        </w:rPr>
        <w:t>unannounced]      *words printed in bulletin*</w:t>
      </w:r>
    </w:p>
    <w:p w14:paraId="20BABBF0" w14:textId="77777777" w:rsidR="009C67F8" w:rsidRDefault="009C67F8">
      <w:pPr>
        <w:rPr>
          <w:rFonts w:ascii="Times New Roman" w:hAnsi="Times New Roman" w:cs="Times New Roman"/>
          <w:szCs w:val="22"/>
        </w:rPr>
      </w:pPr>
      <w:r>
        <w:rPr>
          <w:rFonts w:ascii="Times New Roman" w:hAnsi="Times New Roman" w:cs="Times New Roman"/>
          <w:szCs w:val="22"/>
        </w:rPr>
        <w:br w:type="page"/>
      </w:r>
    </w:p>
    <w:p w14:paraId="3232F984" w14:textId="63B4B4B2" w:rsidR="00476F42" w:rsidRDefault="009C67F8" w:rsidP="009C67F8">
      <w:pPr>
        <w:jc w:val="center"/>
        <w:rPr>
          <w:rFonts w:ascii="Times New Roman" w:hAnsi="Times New Roman" w:cs="Times New Roman"/>
          <w:b/>
          <w:bCs/>
          <w:szCs w:val="22"/>
        </w:rPr>
      </w:pPr>
      <w:r>
        <w:rPr>
          <w:rFonts w:ascii="Times New Roman" w:hAnsi="Times New Roman" w:cs="Times New Roman"/>
          <w:b/>
          <w:bCs/>
          <w:szCs w:val="22"/>
        </w:rPr>
        <w:lastRenderedPageBreak/>
        <w:t>Sermon Notes</w:t>
      </w:r>
    </w:p>
    <w:p w14:paraId="2684F6B8" w14:textId="55F9B374" w:rsidR="009C67F8" w:rsidRDefault="009C67F8" w:rsidP="009C67F8">
      <w:pPr>
        <w:jc w:val="center"/>
        <w:rPr>
          <w:rFonts w:ascii="Times New Roman" w:hAnsi="Times New Roman" w:cs="Times New Roman"/>
          <w:b/>
          <w:bCs/>
          <w:szCs w:val="22"/>
        </w:rPr>
      </w:pPr>
    </w:p>
    <w:p w14:paraId="67665556" w14:textId="5618DA1E" w:rsidR="009C67F8" w:rsidRDefault="009C67F8" w:rsidP="009C67F8">
      <w:pPr>
        <w:jc w:val="center"/>
        <w:rPr>
          <w:rFonts w:ascii="Times New Roman" w:hAnsi="Times New Roman" w:cs="Times New Roman"/>
          <w:bCs/>
          <w:szCs w:val="22"/>
        </w:rPr>
      </w:pPr>
      <w:r>
        <w:rPr>
          <w:rFonts w:ascii="Times New Roman" w:hAnsi="Times New Roman" w:cs="Times New Roman"/>
          <w:bCs/>
          <w:szCs w:val="22"/>
        </w:rPr>
        <w:t>Conscientiously Turning to Christ during the Coronavirus</w:t>
      </w:r>
    </w:p>
    <w:p w14:paraId="1274A710" w14:textId="6FC99809" w:rsidR="009C67F8" w:rsidRDefault="009C67F8" w:rsidP="009C67F8">
      <w:pPr>
        <w:jc w:val="center"/>
        <w:rPr>
          <w:rFonts w:ascii="Times New Roman" w:hAnsi="Times New Roman" w:cs="Times New Roman"/>
          <w:bCs/>
          <w:szCs w:val="22"/>
        </w:rPr>
      </w:pPr>
      <w:r>
        <w:rPr>
          <w:rFonts w:ascii="Times New Roman" w:hAnsi="Times New Roman" w:cs="Times New Roman"/>
          <w:bCs/>
          <w:szCs w:val="22"/>
        </w:rPr>
        <w:t>Acts 2:37-41</w:t>
      </w:r>
    </w:p>
    <w:p w14:paraId="23DA8410" w14:textId="3F99A2C0" w:rsidR="009C67F8" w:rsidRDefault="009C67F8" w:rsidP="009C67F8">
      <w:pPr>
        <w:jc w:val="center"/>
        <w:rPr>
          <w:rFonts w:ascii="Times New Roman" w:hAnsi="Times New Roman" w:cs="Times New Roman"/>
          <w:bCs/>
          <w:szCs w:val="22"/>
        </w:rPr>
      </w:pPr>
    </w:p>
    <w:p w14:paraId="0405826F" w14:textId="62699844" w:rsidR="009C67F8" w:rsidRDefault="009C67F8" w:rsidP="009C67F8">
      <w:pPr>
        <w:jc w:val="center"/>
        <w:rPr>
          <w:rFonts w:ascii="Times New Roman" w:hAnsi="Times New Roman" w:cs="Times New Roman"/>
          <w:bCs/>
          <w:szCs w:val="22"/>
        </w:rPr>
      </w:pPr>
    </w:p>
    <w:p w14:paraId="08034E89" w14:textId="01E88B7B" w:rsidR="009C67F8" w:rsidRDefault="009C67F8" w:rsidP="009C67F8">
      <w:pPr>
        <w:jc w:val="center"/>
        <w:rPr>
          <w:rFonts w:ascii="Times New Roman" w:hAnsi="Times New Roman" w:cs="Times New Roman"/>
          <w:bCs/>
          <w:szCs w:val="22"/>
        </w:rPr>
      </w:pPr>
    </w:p>
    <w:p w14:paraId="513B9984" w14:textId="767D40C2" w:rsidR="009C67F8" w:rsidRDefault="009C67F8" w:rsidP="009C67F8">
      <w:pPr>
        <w:jc w:val="center"/>
        <w:rPr>
          <w:rFonts w:ascii="Times New Roman" w:hAnsi="Times New Roman" w:cs="Times New Roman"/>
          <w:bCs/>
          <w:szCs w:val="22"/>
        </w:rPr>
      </w:pPr>
    </w:p>
    <w:p w14:paraId="3E2A4139" w14:textId="7614ED2A" w:rsidR="009C67F8" w:rsidRDefault="009C67F8" w:rsidP="009C67F8">
      <w:pPr>
        <w:jc w:val="center"/>
        <w:rPr>
          <w:rFonts w:ascii="Times New Roman" w:hAnsi="Times New Roman" w:cs="Times New Roman"/>
          <w:bCs/>
          <w:szCs w:val="22"/>
        </w:rPr>
      </w:pPr>
    </w:p>
    <w:p w14:paraId="1BDB4CB6" w14:textId="77777777" w:rsidR="009C67F8" w:rsidRDefault="009C67F8" w:rsidP="009C67F8">
      <w:pPr>
        <w:jc w:val="center"/>
        <w:rPr>
          <w:rFonts w:ascii="Times New Roman" w:hAnsi="Times New Roman" w:cs="Times New Roman"/>
          <w:bCs/>
          <w:szCs w:val="22"/>
        </w:rPr>
      </w:pPr>
    </w:p>
    <w:p w14:paraId="24E20F73" w14:textId="5E454B80" w:rsidR="009C67F8" w:rsidRDefault="009C67F8" w:rsidP="009C67F8">
      <w:pPr>
        <w:pStyle w:val="ListParagraph"/>
        <w:numPr>
          <w:ilvl w:val="0"/>
          <w:numId w:val="10"/>
        </w:numPr>
        <w:rPr>
          <w:rFonts w:ascii="Times New Roman" w:hAnsi="Times New Roman" w:cs="Times New Roman"/>
          <w:bCs/>
          <w:szCs w:val="22"/>
        </w:rPr>
      </w:pPr>
      <w:r>
        <w:rPr>
          <w:rFonts w:ascii="Times New Roman" w:hAnsi="Times New Roman" w:cs="Times New Roman"/>
          <w:bCs/>
          <w:szCs w:val="22"/>
        </w:rPr>
        <w:t>What repentance is</w:t>
      </w:r>
    </w:p>
    <w:p w14:paraId="69505F64" w14:textId="4B68720B" w:rsidR="009C67F8" w:rsidRDefault="009C67F8" w:rsidP="009C67F8">
      <w:pPr>
        <w:pStyle w:val="ListParagraph"/>
        <w:rPr>
          <w:rFonts w:ascii="Times New Roman" w:hAnsi="Times New Roman" w:cs="Times New Roman"/>
          <w:bCs/>
          <w:szCs w:val="22"/>
        </w:rPr>
      </w:pPr>
    </w:p>
    <w:p w14:paraId="00EBED5C" w14:textId="7D8BDA7E" w:rsidR="009C67F8" w:rsidRDefault="009C67F8" w:rsidP="009C67F8">
      <w:pPr>
        <w:pStyle w:val="ListParagraph"/>
        <w:rPr>
          <w:rFonts w:ascii="Times New Roman" w:hAnsi="Times New Roman" w:cs="Times New Roman"/>
          <w:bCs/>
          <w:szCs w:val="22"/>
        </w:rPr>
      </w:pPr>
    </w:p>
    <w:p w14:paraId="794A164C" w14:textId="2A464BA2" w:rsidR="009C67F8" w:rsidRDefault="009C67F8" w:rsidP="009C67F8">
      <w:pPr>
        <w:pStyle w:val="ListParagraph"/>
        <w:rPr>
          <w:rFonts w:ascii="Times New Roman" w:hAnsi="Times New Roman" w:cs="Times New Roman"/>
          <w:bCs/>
          <w:szCs w:val="22"/>
        </w:rPr>
      </w:pPr>
    </w:p>
    <w:p w14:paraId="65D06096" w14:textId="0616596D" w:rsidR="009C67F8" w:rsidRDefault="009C67F8" w:rsidP="009C67F8">
      <w:pPr>
        <w:pStyle w:val="ListParagraph"/>
        <w:rPr>
          <w:rFonts w:ascii="Times New Roman" w:hAnsi="Times New Roman" w:cs="Times New Roman"/>
          <w:bCs/>
          <w:szCs w:val="22"/>
        </w:rPr>
      </w:pPr>
    </w:p>
    <w:p w14:paraId="22715289" w14:textId="7078247D" w:rsidR="009C67F8" w:rsidRDefault="009C67F8" w:rsidP="009C67F8">
      <w:pPr>
        <w:pStyle w:val="ListParagraph"/>
        <w:rPr>
          <w:rFonts w:ascii="Times New Roman" w:hAnsi="Times New Roman" w:cs="Times New Roman"/>
          <w:bCs/>
          <w:szCs w:val="22"/>
        </w:rPr>
      </w:pPr>
    </w:p>
    <w:p w14:paraId="4C1CBDA1" w14:textId="05A3AAD3" w:rsidR="009C67F8" w:rsidRDefault="009C67F8" w:rsidP="009C67F8">
      <w:pPr>
        <w:pStyle w:val="ListParagraph"/>
        <w:rPr>
          <w:rFonts w:ascii="Times New Roman" w:hAnsi="Times New Roman" w:cs="Times New Roman"/>
          <w:bCs/>
          <w:szCs w:val="22"/>
        </w:rPr>
      </w:pPr>
    </w:p>
    <w:p w14:paraId="72DD1241" w14:textId="26122AE5" w:rsidR="009C67F8" w:rsidRDefault="009C67F8" w:rsidP="009C67F8">
      <w:pPr>
        <w:pStyle w:val="ListParagraph"/>
        <w:rPr>
          <w:rFonts w:ascii="Times New Roman" w:hAnsi="Times New Roman" w:cs="Times New Roman"/>
          <w:bCs/>
          <w:szCs w:val="22"/>
        </w:rPr>
      </w:pPr>
    </w:p>
    <w:p w14:paraId="22046098" w14:textId="77777777" w:rsidR="009C67F8" w:rsidRDefault="009C67F8" w:rsidP="009C67F8">
      <w:pPr>
        <w:pStyle w:val="ListParagraph"/>
        <w:rPr>
          <w:rFonts w:ascii="Times New Roman" w:hAnsi="Times New Roman" w:cs="Times New Roman"/>
          <w:bCs/>
          <w:szCs w:val="22"/>
        </w:rPr>
      </w:pPr>
    </w:p>
    <w:p w14:paraId="1E4994C3" w14:textId="07DCC1DA" w:rsidR="009C67F8" w:rsidRDefault="009C67F8" w:rsidP="009C67F8">
      <w:pPr>
        <w:pStyle w:val="ListParagraph"/>
        <w:rPr>
          <w:rFonts w:ascii="Times New Roman" w:hAnsi="Times New Roman" w:cs="Times New Roman"/>
          <w:bCs/>
          <w:szCs w:val="22"/>
        </w:rPr>
      </w:pPr>
    </w:p>
    <w:p w14:paraId="3B0586D6" w14:textId="77777777" w:rsidR="009C67F8" w:rsidRDefault="009C67F8" w:rsidP="009C67F8">
      <w:pPr>
        <w:pStyle w:val="ListParagraph"/>
        <w:rPr>
          <w:rFonts w:ascii="Times New Roman" w:hAnsi="Times New Roman" w:cs="Times New Roman"/>
          <w:bCs/>
          <w:szCs w:val="22"/>
        </w:rPr>
      </w:pPr>
    </w:p>
    <w:p w14:paraId="236E5760" w14:textId="5E1293E3" w:rsidR="009C67F8" w:rsidRDefault="009C67F8" w:rsidP="009C67F8">
      <w:pPr>
        <w:pStyle w:val="ListParagraph"/>
        <w:numPr>
          <w:ilvl w:val="0"/>
          <w:numId w:val="10"/>
        </w:numPr>
        <w:rPr>
          <w:rFonts w:ascii="Times New Roman" w:hAnsi="Times New Roman" w:cs="Times New Roman"/>
          <w:bCs/>
          <w:szCs w:val="22"/>
        </w:rPr>
      </w:pPr>
      <w:r>
        <w:rPr>
          <w:rFonts w:ascii="Times New Roman" w:hAnsi="Times New Roman" w:cs="Times New Roman"/>
          <w:bCs/>
          <w:szCs w:val="22"/>
        </w:rPr>
        <w:t>How baptism strengthens it</w:t>
      </w:r>
    </w:p>
    <w:p w14:paraId="09C044A2" w14:textId="3015B42C" w:rsidR="009C67F8" w:rsidRDefault="009C67F8" w:rsidP="009C67F8">
      <w:pPr>
        <w:pStyle w:val="ListParagraph"/>
        <w:rPr>
          <w:rFonts w:ascii="Times New Roman" w:hAnsi="Times New Roman" w:cs="Times New Roman"/>
          <w:bCs/>
          <w:szCs w:val="22"/>
        </w:rPr>
      </w:pPr>
    </w:p>
    <w:p w14:paraId="4BADD41A" w14:textId="66AEB44C" w:rsidR="009C67F8" w:rsidRDefault="009C67F8" w:rsidP="009C67F8">
      <w:pPr>
        <w:pStyle w:val="ListParagraph"/>
        <w:rPr>
          <w:rFonts w:ascii="Times New Roman" w:hAnsi="Times New Roman" w:cs="Times New Roman"/>
          <w:bCs/>
          <w:szCs w:val="22"/>
        </w:rPr>
      </w:pPr>
    </w:p>
    <w:p w14:paraId="5747B30E" w14:textId="1CFA730C" w:rsidR="009C67F8" w:rsidRDefault="009C67F8" w:rsidP="009C67F8">
      <w:pPr>
        <w:pStyle w:val="ListParagraph"/>
        <w:rPr>
          <w:rFonts w:ascii="Times New Roman" w:hAnsi="Times New Roman" w:cs="Times New Roman"/>
          <w:bCs/>
          <w:szCs w:val="22"/>
        </w:rPr>
      </w:pPr>
    </w:p>
    <w:p w14:paraId="4F1C664E" w14:textId="0F8D9B1A" w:rsidR="009C67F8" w:rsidRDefault="009C67F8" w:rsidP="009C67F8">
      <w:pPr>
        <w:pStyle w:val="ListParagraph"/>
        <w:rPr>
          <w:rFonts w:ascii="Times New Roman" w:hAnsi="Times New Roman" w:cs="Times New Roman"/>
          <w:bCs/>
          <w:szCs w:val="22"/>
        </w:rPr>
      </w:pPr>
    </w:p>
    <w:p w14:paraId="4683E2FA" w14:textId="611DAA09" w:rsidR="009C67F8" w:rsidRDefault="009C67F8" w:rsidP="009C67F8">
      <w:pPr>
        <w:pStyle w:val="ListParagraph"/>
        <w:rPr>
          <w:rFonts w:ascii="Times New Roman" w:hAnsi="Times New Roman" w:cs="Times New Roman"/>
          <w:bCs/>
          <w:szCs w:val="22"/>
        </w:rPr>
      </w:pPr>
    </w:p>
    <w:p w14:paraId="4A11000C" w14:textId="093BB1F7" w:rsidR="009C67F8" w:rsidRDefault="009C67F8" w:rsidP="009C67F8">
      <w:pPr>
        <w:pStyle w:val="ListParagraph"/>
        <w:rPr>
          <w:rFonts w:ascii="Times New Roman" w:hAnsi="Times New Roman" w:cs="Times New Roman"/>
          <w:bCs/>
          <w:szCs w:val="22"/>
        </w:rPr>
      </w:pPr>
    </w:p>
    <w:p w14:paraId="52270FE5" w14:textId="77777777" w:rsidR="009C67F8" w:rsidRDefault="009C67F8" w:rsidP="009C67F8">
      <w:pPr>
        <w:pStyle w:val="ListParagraph"/>
        <w:rPr>
          <w:rFonts w:ascii="Times New Roman" w:hAnsi="Times New Roman" w:cs="Times New Roman"/>
          <w:bCs/>
          <w:szCs w:val="22"/>
        </w:rPr>
      </w:pPr>
    </w:p>
    <w:p w14:paraId="4C8B9463" w14:textId="77777777" w:rsidR="009C67F8" w:rsidRDefault="009C67F8" w:rsidP="009C67F8">
      <w:pPr>
        <w:pStyle w:val="ListParagraph"/>
        <w:rPr>
          <w:rFonts w:ascii="Times New Roman" w:hAnsi="Times New Roman" w:cs="Times New Roman"/>
          <w:bCs/>
          <w:szCs w:val="22"/>
        </w:rPr>
      </w:pPr>
    </w:p>
    <w:p w14:paraId="2DB46B79" w14:textId="77777777" w:rsidR="009C67F8" w:rsidRDefault="009C67F8" w:rsidP="009C67F8">
      <w:pPr>
        <w:pStyle w:val="ListParagraph"/>
        <w:rPr>
          <w:rFonts w:ascii="Times New Roman" w:hAnsi="Times New Roman" w:cs="Times New Roman"/>
          <w:bCs/>
          <w:szCs w:val="22"/>
        </w:rPr>
      </w:pPr>
    </w:p>
    <w:p w14:paraId="4A03FD18" w14:textId="77777777" w:rsidR="009C67F8" w:rsidRPr="009C67F8" w:rsidRDefault="009C67F8" w:rsidP="009C67F8">
      <w:pPr>
        <w:numPr>
          <w:ilvl w:val="0"/>
          <w:numId w:val="10"/>
        </w:numPr>
        <w:spacing w:before="100" w:beforeAutospacing="1" w:after="100" w:afterAutospacing="1"/>
        <w:rPr>
          <w:rFonts w:ascii="Times New Roman" w:hAnsi="Times New Roman" w:cs="Times New Roman"/>
          <w:color w:val="000000"/>
        </w:rPr>
      </w:pPr>
      <w:r w:rsidRPr="009C67F8">
        <w:rPr>
          <w:rFonts w:ascii="Times New Roman" w:hAnsi="Times New Roman" w:cs="Times New Roman"/>
          <w:color w:val="000000"/>
        </w:rPr>
        <w:t>Conscientiously remembering God’s promise for us and our children</w:t>
      </w:r>
    </w:p>
    <w:p w14:paraId="3E624C51" w14:textId="4AC57C3A" w:rsidR="009C67F8" w:rsidRPr="009C67F8" w:rsidRDefault="009C67F8" w:rsidP="009C67F8">
      <w:pPr>
        <w:rPr>
          <w:rFonts w:ascii="Times New Roman" w:hAnsi="Times New Roman" w:cs="Times New Roman"/>
          <w:bCs/>
          <w:szCs w:val="22"/>
        </w:rPr>
      </w:pPr>
    </w:p>
    <w:p w14:paraId="28783252" w14:textId="3A037B2C" w:rsidR="009F53E5" w:rsidRDefault="009F53E5">
      <w:pPr>
        <w:rPr>
          <w:rFonts w:ascii="Times New Roman" w:hAnsi="Times New Roman" w:cs="Times New Roman"/>
        </w:rPr>
      </w:pPr>
      <w:r>
        <w:rPr>
          <w:rFonts w:ascii="Times New Roman" w:hAnsi="Times New Roman" w:cs="Times New Roman"/>
        </w:rPr>
        <w:br w:type="page"/>
      </w:r>
    </w:p>
    <w:p w14:paraId="26A5D58A" w14:textId="77777777" w:rsidR="009F53E5" w:rsidRDefault="009F53E5" w:rsidP="009F53E5">
      <w:pPr>
        <w:pStyle w:val="NormalWeb"/>
        <w:shd w:val="clear" w:color="auto" w:fill="FFFFFF"/>
        <w:spacing w:before="144" w:beforeAutospacing="0" w:after="288" w:afterAutospacing="0"/>
        <w:rPr>
          <w:color w:val="222222"/>
          <w:sz w:val="18"/>
          <w:szCs w:val="18"/>
        </w:rPr>
      </w:pPr>
      <w:r w:rsidRPr="007B3FA8">
        <w:rPr>
          <w:b/>
          <w:color w:val="222222"/>
          <w:sz w:val="32"/>
          <w:szCs w:val="32"/>
          <w:u w:val="single"/>
        </w:rPr>
        <w:lastRenderedPageBreak/>
        <w:t xml:space="preserve"># </w:t>
      </w:r>
      <w:r>
        <w:rPr>
          <w:b/>
          <w:color w:val="222222"/>
          <w:sz w:val="32"/>
          <w:szCs w:val="32"/>
          <w:u w:val="single"/>
        </w:rPr>
        <w:t>100   Holy, Holy, Holy</w:t>
      </w:r>
      <w:r w:rsidRPr="0069679C">
        <w:rPr>
          <w:color w:val="222222"/>
          <w:sz w:val="28"/>
          <w:szCs w:val="28"/>
        </w:rPr>
        <w:br/>
      </w:r>
    </w:p>
    <w:p w14:paraId="42FDD890" w14:textId="77777777" w:rsidR="009F53E5" w:rsidRPr="006A2BC7" w:rsidRDefault="009F53E5" w:rsidP="009F53E5">
      <w:pPr>
        <w:pStyle w:val="NormalWeb"/>
        <w:shd w:val="clear" w:color="auto" w:fill="FFFFFF"/>
        <w:spacing w:before="144" w:beforeAutospacing="0" w:after="288" w:afterAutospacing="0"/>
        <w:rPr>
          <w:color w:val="222222"/>
          <w:sz w:val="32"/>
          <w:szCs w:val="32"/>
        </w:rPr>
      </w:pPr>
      <w:r w:rsidRPr="006A2BC7">
        <w:rPr>
          <w:color w:val="222222"/>
          <w:sz w:val="32"/>
          <w:szCs w:val="32"/>
        </w:rPr>
        <w:t>1</w:t>
      </w:r>
      <w:r>
        <w:rPr>
          <w:color w:val="222222"/>
          <w:sz w:val="32"/>
          <w:szCs w:val="32"/>
        </w:rPr>
        <w:t>.</w:t>
      </w:r>
      <w:r w:rsidRPr="006A2BC7">
        <w:rPr>
          <w:color w:val="222222"/>
          <w:sz w:val="32"/>
          <w:szCs w:val="32"/>
        </w:rPr>
        <w:t xml:space="preserve"> Holy, holy, holy! Lord God Almighty!</w:t>
      </w:r>
      <w:r w:rsidRPr="006A2BC7">
        <w:rPr>
          <w:color w:val="222222"/>
          <w:sz w:val="32"/>
          <w:szCs w:val="32"/>
        </w:rPr>
        <w:br/>
        <w:t>Early in the morning our song shall rise to thee.</w:t>
      </w:r>
      <w:r w:rsidRPr="006A2BC7">
        <w:rPr>
          <w:color w:val="222222"/>
          <w:sz w:val="32"/>
          <w:szCs w:val="32"/>
        </w:rPr>
        <w:br/>
        <w:t>Holy, holy, holy! Merciful and mighty!</w:t>
      </w:r>
      <w:r w:rsidRPr="006A2BC7">
        <w:rPr>
          <w:color w:val="222222"/>
          <w:sz w:val="32"/>
          <w:szCs w:val="32"/>
        </w:rPr>
        <w:br/>
        <w:t>God in three Persons, blessed Trinity!</w:t>
      </w:r>
    </w:p>
    <w:p w14:paraId="1F69E674" w14:textId="77777777" w:rsidR="009F53E5" w:rsidRDefault="009F53E5" w:rsidP="009F53E5">
      <w:pPr>
        <w:pStyle w:val="NormalWeb"/>
        <w:shd w:val="clear" w:color="auto" w:fill="FFFFFF"/>
        <w:spacing w:before="144" w:beforeAutospacing="0" w:after="288" w:afterAutospacing="0"/>
        <w:rPr>
          <w:color w:val="222222"/>
          <w:sz w:val="32"/>
          <w:szCs w:val="32"/>
        </w:rPr>
      </w:pPr>
    </w:p>
    <w:p w14:paraId="3CBAB753" w14:textId="77777777" w:rsidR="009F53E5" w:rsidRPr="006A2BC7" w:rsidRDefault="009F53E5" w:rsidP="009F53E5">
      <w:pPr>
        <w:pStyle w:val="NormalWeb"/>
        <w:shd w:val="clear" w:color="auto" w:fill="FFFFFF"/>
        <w:spacing w:before="144" w:beforeAutospacing="0" w:after="288" w:afterAutospacing="0"/>
        <w:rPr>
          <w:color w:val="222222"/>
          <w:sz w:val="32"/>
          <w:szCs w:val="32"/>
        </w:rPr>
      </w:pPr>
      <w:r w:rsidRPr="006A2BC7">
        <w:rPr>
          <w:color w:val="222222"/>
          <w:sz w:val="32"/>
          <w:szCs w:val="32"/>
        </w:rPr>
        <w:t>2</w:t>
      </w:r>
      <w:r>
        <w:rPr>
          <w:color w:val="222222"/>
          <w:sz w:val="32"/>
          <w:szCs w:val="32"/>
        </w:rPr>
        <w:t>.</w:t>
      </w:r>
      <w:r w:rsidRPr="006A2BC7">
        <w:rPr>
          <w:color w:val="222222"/>
          <w:sz w:val="32"/>
          <w:szCs w:val="32"/>
        </w:rPr>
        <w:t xml:space="preserve"> Holy, holy, holy! All the saints adore thee,</w:t>
      </w:r>
      <w:r w:rsidRPr="006A2BC7">
        <w:rPr>
          <w:color w:val="222222"/>
          <w:sz w:val="32"/>
          <w:szCs w:val="32"/>
        </w:rPr>
        <w:br/>
        <w:t>casting down their golden crowns around the glassy sea;</w:t>
      </w:r>
      <w:r w:rsidRPr="006A2BC7">
        <w:rPr>
          <w:color w:val="222222"/>
          <w:sz w:val="32"/>
          <w:szCs w:val="32"/>
        </w:rPr>
        <w:br/>
        <w:t>cherubim and seraphim falling down before thee,</w:t>
      </w:r>
      <w:r w:rsidRPr="006A2BC7">
        <w:rPr>
          <w:color w:val="222222"/>
          <w:sz w:val="32"/>
          <w:szCs w:val="32"/>
        </w:rPr>
        <w:br/>
        <w:t>who wert, and art, and evermore shalt be.</w:t>
      </w:r>
    </w:p>
    <w:p w14:paraId="6217B40E" w14:textId="77777777" w:rsidR="009F53E5" w:rsidRDefault="009F53E5" w:rsidP="009F53E5">
      <w:pPr>
        <w:pStyle w:val="NormalWeb"/>
        <w:shd w:val="clear" w:color="auto" w:fill="FFFFFF"/>
        <w:spacing w:before="144" w:beforeAutospacing="0" w:after="288" w:afterAutospacing="0"/>
        <w:rPr>
          <w:color w:val="222222"/>
          <w:sz w:val="32"/>
          <w:szCs w:val="32"/>
        </w:rPr>
      </w:pPr>
    </w:p>
    <w:p w14:paraId="4263732C" w14:textId="77777777" w:rsidR="009F53E5" w:rsidRPr="006A2BC7" w:rsidRDefault="009F53E5" w:rsidP="009F53E5">
      <w:pPr>
        <w:pStyle w:val="NormalWeb"/>
        <w:shd w:val="clear" w:color="auto" w:fill="FFFFFF"/>
        <w:spacing w:before="144" w:beforeAutospacing="0" w:after="288" w:afterAutospacing="0"/>
        <w:rPr>
          <w:color w:val="222222"/>
          <w:sz w:val="32"/>
          <w:szCs w:val="32"/>
        </w:rPr>
      </w:pPr>
      <w:r w:rsidRPr="006A2BC7">
        <w:rPr>
          <w:color w:val="222222"/>
          <w:sz w:val="32"/>
          <w:szCs w:val="32"/>
        </w:rPr>
        <w:t>3</w:t>
      </w:r>
      <w:r>
        <w:rPr>
          <w:color w:val="222222"/>
          <w:sz w:val="32"/>
          <w:szCs w:val="32"/>
        </w:rPr>
        <w:t>.</w:t>
      </w:r>
      <w:r w:rsidRPr="006A2BC7">
        <w:rPr>
          <w:color w:val="222222"/>
          <w:sz w:val="32"/>
          <w:szCs w:val="32"/>
        </w:rPr>
        <w:t xml:space="preserve"> Holy, holy, holy! Though the darkness </w:t>
      </w:r>
      <w:proofErr w:type="gramStart"/>
      <w:r w:rsidRPr="006A2BC7">
        <w:rPr>
          <w:color w:val="222222"/>
          <w:sz w:val="32"/>
          <w:szCs w:val="32"/>
        </w:rPr>
        <w:t>hide</w:t>
      </w:r>
      <w:proofErr w:type="gramEnd"/>
      <w:r w:rsidRPr="006A2BC7">
        <w:rPr>
          <w:color w:val="222222"/>
          <w:sz w:val="32"/>
          <w:szCs w:val="32"/>
        </w:rPr>
        <w:t xml:space="preserve"> thee,</w:t>
      </w:r>
      <w:r w:rsidRPr="006A2BC7">
        <w:rPr>
          <w:color w:val="222222"/>
          <w:sz w:val="32"/>
          <w:szCs w:val="32"/>
        </w:rPr>
        <w:br/>
        <w:t>though the eye of sinful man thy glory may not see,</w:t>
      </w:r>
      <w:r w:rsidRPr="006A2BC7">
        <w:rPr>
          <w:color w:val="222222"/>
          <w:sz w:val="32"/>
          <w:szCs w:val="32"/>
        </w:rPr>
        <w:br/>
        <w:t xml:space="preserve">only thou art holy; there is none beside </w:t>
      </w:r>
      <w:proofErr w:type="spellStart"/>
      <w:r w:rsidRPr="006A2BC7">
        <w:rPr>
          <w:color w:val="222222"/>
          <w:sz w:val="32"/>
          <w:szCs w:val="32"/>
        </w:rPr>
        <w:t>thee</w:t>
      </w:r>
      <w:proofErr w:type="spellEnd"/>
      <w:r w:rsidRPr="006A2BC7">
        <w:rPr>
          <w:color w:val="222222"/>
          <w:sz w:val="32"/>
          <w:szCs w:val="32"/>
        </w:rPr>
        <w:br/>
        <w:t>perfect in pow</w:t>
      </w:r>
      <w:r>
        <w:rPr>
          <w:color w:val="222222"/>
          <w:sz w:val="32"/>
          <w:szCs w:val="32"/>
        </w:rPr>
        <w:t>e</w:t>
      </w:r>
      <w:r w:rsidRPr="006A2BC7">
        <w:rPr>
          <w:color w:val="222222"/>
          <w:sz w:val="32"/>
          <w:szCs w:val="32"/>
        </w:rPr>
        <w:t>r, in love, and purity.</w:t>
      </w:r>
    </w:p>
    <w:p w14:paraId="7C464303" w14:textId="77777777" w:rsidR="009F53E5" w:rsidRDefault="009F53E5" w:rsidP="009F53E5">
      <w:pPr>
        <w:pStyle w:val="NormalWeb"/>
        <w:shd w:val="clear" w:color="auto" w:fill="FFFFFF"/>
        <w:spacing w:before="144" w:beforeAutospacing="0" w:after="288" w:afterAutospacing="0"/>
        <w:rPr>
          <w:color w:val="222222"/>
          <w:sz w:val="32"/>
          <w:szCs w:val="32"/>
        </w:rPr>
      </w:pPr>
    </w:p>
    <w:p w14:paraId="2E85B6BD" w14:textId="77777777" w:rsidR="009F53E5" w:rsidRDefault="009F53E5" w:rsidP="009F53E5">
      <w:pPr>
        <w:pStyle w:val="NormalWeb"/>
        <w:shd w:val="clear" w:color="auto" w:fill="FFFFFF"/>
        <w:spacing w:before="144" w:beforeAutospacing="0" w:after="288" w:afterAutospacing="0"/>
        <w:rPr>
          <w:color w:val="222222"/>
          <w:sz w:val="32"/>
          <w:szCs w:val="32"/>
        </w:rPr>
      </w:pPr>
      <w:r w:rsidRPr="006A2BC7">
        <w:rPr>
          <w:color w:val="222222"/>
          <w:sz w:val="32"/>
          <w:szCs w:val="32"/>
        </w:rPr>
        <w:t>4</w:t>
      </w:r>
      <w:r>
        <w:rPr>
          <w:color w:val="222222"/>
          <w:sz w:val="32"/>
          <w:szCs w:val="32"/>
        </w:rPr>
        <w:t>.</w:t>
      </w:r>
      <w:r w:rsidRPr="006A2BC7">
        <w:rPr>
          <w:color w:val="222222"/>
          <w:sz w:val="32"/>
          <w:szCs w:val="32"/>
        </w:rPr>
        <w:t xml:space="preserve"> Holy, holy, holy! Lord God Almighty!</w:t>
      </w:r>
      <w:r w:rsidRPr="006A2BC7">
        <w:rPr>
          <w:color w:val="222222"/>
          <w:sz w:val="32"/>
          <w:szCs w:val="32"/>
        </w:rPr>
        <w:br/>
        <w:t>All thy works shall praise thy name in earth and sky and sea.</w:t>
      </w:r>
      <w:r w:rsidRPr="006A2BC7">
        <w:rPr>
          <w:color w:val="222222"/>
          <w:sz w:val="32"/>
          <w:szCs w:val="32"/>
        </w:rPr>
        <w:br/>
        <w:t>Holy, holy, holy! Merciful and mighty!</w:t>
      </w:r>
      <w:r w:rsidRPr="006A2BC7">
        <w:rPr>
          <w:color w:val="222222"/>
          <w:sz w:val="32"/>
          <w:szCs w:val="32"/>
        </w:rPr>
        <w:br/>
        <w:t>God in three Persons, blessed Trinity!</w:t>
      </w:r>
    </w:p>
    <w:p w14:paraId="5AC032D2" w14:textId="77777777" w:rsidR="009F53E5" w:rsidRDefault="009F53E5" w:rsidP="009F53E5">
      <w:pPr>
        <w:pStyle w:val="NormalWeb"/>
        <w:shd w:val="clear" w:color="auto" w:fill="FFFFFF"/>
        <w:spacing w:before="144" w:beforeAutospacing="0" w:after="288" w:afterAutospacing="0"/>
        <w:rPr>
          <w:color w:val="222222"/>
          <w:sz w:val="32"/>
          <w:szCs w:val="32"/>
        </w:rPr>
      </w:pPr>
    </w:p>
    <w:p w14:paraId="1A6A8B0B" w14:textId="77777777" w:rsidR="009F53E5" w:rsidRDefault="009F53E5" w:rsidP="009F53E5">
      <w:pPr>
        <w:shd w:val="clear" w:color="auto" w:fill="FFFFFF"/>
        <w:rPr>
          <w:rFonts w:ascii="Times New Roman" w:hAnsi="Times New Roman" w:cs="Times New Roman"/>
          <w:color w:val="222222"/>
          <w:sz w:val="32"/>
          <w:szCs w:val="32"/>
        </w:rPr>
      </w:pPr>
    </w:p>
    <w:p w14:paraId="0464D5EE" w14:textId="77777777" w:rsidR="009F53E5" w:rsidRDefault="009F53E5" w:rsidP="009F53E5">
      <w:pPr>
        <w:shd w:val="clear" w:color="auto" w:fill="FFFFFF"/>
        <w:rPr>
          <w:rFonts w:ascii="Times New Roman" w:hAnsi="Times New Roman" w:cs="Times New Roman"/>
          <w:color w:val="222222"/>
          <w:sz w:val="32"/>
          <w:szCs w:val="32"/>
        </w:rPr>
      </w:pPr>
    </w:p>
    <w:p w14:paraId="2B6FB007" w14:textId="77777777" w:rsidR="009F53E5" w:rsidRDefault="009F53E5" w:rsidP="009F53E5">
      <w:pPr>
        <w:shd w:val="clear" w:color="auto" w:fill="FFFFFF"/>
        <w:rPr>
          <w:rFonts w:ascii="Times New Roman" w:hAnsi="Times New Roman" w:cs="Times New Roman"/>
          <w:color w:val="222222"/>
          <w:sz w:val="32"/>
          <w:szCs w:val="32"/>
        </w:rPr>
      </w:pPr>
    </w:p>
    <w:p w14:paraId="76C0C898" w14:textId="77777777" w:rsidR="009F53E5" w:rsidRDefault="009F53E5" w:rsidP="009F53E5">
      <w:pPr>
        <w:shd w:val="clear" w:color="auto" w:fill="FFFFFF"/>
        <w:rPr>
          <w:rFonts w:ascii="Times New Roman" w:hAnsi="Times New Roman" w:cs="Times New Roman"/>
          <w:color w:val="222222"/>
          <w:sz w:val="32"/>
          <w:szCs w:val="32"/>
        </w:rPr>
      </w:pPr>
    </w:p>
    <w:p w14:paraId="5CDC5711" w14:textId="77777777" w:rsidR="009F53E5" w:rsidRDefault="009F53E5" w:rsidP="009F53E5">
      <w:pPr>
        <w:shd w:val="clear" w:color="auto" w:fill="FFFFFF"/>
        <w:rPr>
          <w:rFonts w:ascii="Times New Roman" w:hAnsi="Times New Roman" w:cs="Times New Roman"/>
          <w:color w:val="222222"/>
          <w:sz w:val="32"/>
          <w:szCs w:val="32"/>
        </w:rPr>
      </w:pPr>
    </w:p>
    <w:p w14:paraId="0C051E17" w14:textId="77777777" w:rsidR="009F53E5" w:rsidRDefault="009F53E5" w:rsidP="009F53E5">
      <w:pPr>
        <w:shd w:val="clear" w:color="auto" w:fill="FFFFFF"/>
        <w:rPr>
          <w:rFonts w:ascii="Times New Roman" w:hAnsi="Times New Roman" w:cs="Times New Roman"/>
          <w:color w:val="222222"/>
          <w:sz w:val="32"/>
          <w:szCs w:val="32"/>
        </w:rPr>
      </w:pPr>
    </w:p>
    <w:p w14:paraId="3B6015F2" w14:textId="77777777" w:rsidR="009F53E5" w:rsidRDefault="009F53E5" w:rsidP="009F53E5">
      <w:pPr>
        <w:pStyle w:val="NormalWeb"/>
        <w:shd w:val="clear" w:color="auto" w:fill="FFFFFF"/>
        <w:spacing w:before="144" w:beforeAutospacing="0" w:after="288" w:afterAutospacing="0"/>
        <w:rPr>
          <w:color w:val="222222"/>
          <w:sz w:val="18"/>
          <w:szCs w:val="18"/>
        </w:rPr>
      </w:pPr>
      <w:r w:rsidRPr="007B3FA8">
        <w:rPr>
          <w:b/>
          <w:color w:val="222222"/>
          <w:sz w:val="32"/>
          <w:szCs w:val="32"/>
          <w:u w:val="single"/>
        </w:rPr>
        <w:lastRenderedPageBreak/>
        <w:t xml:space="preserve"># </w:t>
      </w:r>
      <w:r>
        <w:rPr>
          <w:b/>
          <w:color w:val="222222"/>
          <w:sz w:val="32"/>
          <w:szCs w:val="32"/>
          <w:u w:val="single"/>
        </w:rPr>
        <w:t>32      Great is Thy Faithfulness</w:t>
      </w:r>
      <w:r w:rsidRPr="0069679C">
        <w:rPr>
          <w:color w:val="222222"/>
          <w:sz w:val="28"/>
          <w:szCs w:val="28"/>
        </w:rPr>
        <w:br/>
      </w:r>
    </w:p>
    <w:p w14:paraId="7036CA97" w14:textId="77777777" w:rsidR="009F53E5" w:rsidRDefault="009F53E5" w:rsidP="009F53E5">
      <w:pPr>
        <w:pStyle w:val="NormalWeb"/>
        <w:shd w:val="clear" w:color="auto" w:fill="FFFFFF"/>
        <w:spacing w:before="0" w:beforeAutospacing="0" w:after="0" w:afterAutospacing="0"/>
        <w:rPr>
          <w:color w:val="222222"/>
          <w:sz w:val="32"/>
          <w:szCs w:val="32"/>
        </w:rPr>
      </w:pPr>
      <w:r w:rsidRPr="005D7785">
        <w:rPr>
          <w:color w:val="222222"/>
          <w:sz w:val="32"/>
          <w:szCs w:val="32"/>
          <w:shd w:val="clear" w:color="auto" w:fill="FFFFFF"/>
        </w:rPr>
        <w:t>1</w:t>
      </w:r>
      <w:r>
        <w:rPr>
          <w:color w:val="222222"/>
          <w:sz w:val="32"/>
          <w:szCs w:val="32"/>
          <w:shd w:val="clear" w:color="auto" w:fill="FFFFFF"/>
        </w:rPr>
        <w:t>.</w:t>
      </w:r>
      <w:r w:rsidRPr="005D7785">
        <w:rPr>
          <w:color w:val="222222"/>
          <w:sz w:val="32"/>
          <w:szCs w:val="32"/>
          <w:shd w:val="clear" w:color="auto" w:fill="FFFFFF"/>
        </w:rPr>
        <w:t xml:space="preserve">   Great is Thy faithfulness, O God my Father</w:t>
      </w:r>
      <w:r w:rsidRPr="005D7785">
        <w:rPr>
          <w:color w:val="222222"/>
          <w:sz w:val="32"/>
          <w:szCs w:val="32"/>
        </w:rPr>
        <w:br/>
      </w:r>
      <w:r w:rsidRPr="005D7785">
        <w:rPr>
          <w:color w:val="222222"/>
          <w:sz w:val="32"/>
          <w:szCs w:val="32"/>
          <w:shd w:val="clear" w:color="auto" w:fill="FFFFFF"/>
        </w:rPr>
        <w:t>There is no shadow of turning with Thee</w:t>
      </w:r>
      <w:r w:rsidRPr="005D7785">
        <w:rPr>
          <w:color w:val="222222"/>
          <w:sz w:val="32"/>
          <w:szCs w:val="32"/>
        </w:rPr>
        <w:br/>
      </w:r>
      <w:r w:rsidRPr="005D7785">
        <w:rPr>
          <w:color w:val="222222"/>
          <w:sz w:val="32"/>
          <w:szCs w:val="32"/>
          <w:shd w:val="clear" w:color="auto" w:fill="FFFFFF"/>
        </w:rPr>
        <w:t xml:space="preserve">Thou </w:t>
      </w:r>
      <w:proofErr w:type="spellStart"/>
      <w:r w:rsidRPr="005D7785">
        <w:rPr>
          <w:color w:val="222222"/>
          <w:sz w:val="32"/>
          <w:szCs w:val="32"/>
          <w:shd w:val="clear" w:color="auto" w:fill="FFFFFF"/>
        </w:rPr>
        <w:t>changest</w:t>
      </w:r>
      <w:proofErr w:type="spellEnd"/>
      <w:r w:rsidRPr="005D7785">
        <w:rPr>
          <w:color w:val="222222"/>
          <w:sz w:val="32"/>
          <w:szCs w:val="32"/>
          <w:shd w:val="clear" w:color="auto" w:fill="FFFFFF"/>
        </w:rPr>
        <w:t xml:space="preserve"> not, </w:t>
      </w:r>
      <w:proofErr w:type="gramStart"/>
      <w:r w:rsidRPr="005D7785">
        <w:rPr>
          <w:color w:val="222222"/>
          <w:sz w:val="32"/>
          <w:szCs w:val="32"/>
          <w:shd w:val="clear" w:color="auto" w:fill="FFFFFF"/>
        </w:rPr>
        <w:t>Thy</w:t>
      </w:r>
      <w:proofErr w:type="gramEnd"/>
      <w:r w:rsidRPr="005D7785">
        <w:rPr>
          <w:color w:val="222222"/>
          <w:sz w:val="32"/>
          <w:szCs w:val="32"/>
          <w:shd w:val="clear" w:color="auto" w:fill="FFFFFF"/>
        </w:rPr>
        <w:t xml:space="preserve"> compassions, they fail not</w:t>
      </w:r>
      <w:r w:rsidRPr="005D7785">
        <w:rPr>
          <w:color w:val="222222"/>
          <w:sz w:val="32"/>
          <w:szCs w:val="32"/>
        </w:rPr>
        <w:br/>
      </w:r>
      <w:r w:rsidRPr="005D7785">
        <w:rPr>
          <w:color w:val="222222"/>
          <w:sz w:val="32"/>
          <w:szCs w:val="32"/>
          <w:shd w:val="clear" w:color="auto" w:fill="FFFFFF"/>
        </w:rPr>
        <w:t>As Thou hast been, Thou forever will be</w:t>
      </w:r>
      <w:r w:rsidRPr="005D7785">
        <w:rPr>
          <w:color w:val="222222"/>
          <w:sz w:val="32"/>
          <w:szCs w:val="32"/>
        </w:rPr>
        <w:br/>
      </w:r>
    </w:p>
    <w:p w14:paraId="0106EF5B" w14:textId="77777777" w:rsidR="009F53E5" w:rsidRPr="005D7785" w:rsidRDefault="009F53E5" w:rsidP="009F53E5">
      <w:pPr>
        <w:pStyle w:val="NormalWeb"/>
        <w:shd w:val="clear" w:color="auto" w:fill="FFFFFF"/>
        <w:spacing w:before="0" w:beforeAutospacing="0" w:after="0" w:afterAutospacing="0"/>
        <w:ind w:left="720"/>
        <w:rPr>
          <w:color w:val="222222"/>
          <w:sz w:val="32"/>
          <w:szCs w:val="32"/>
          <w:shd w:val="clear" w:color="auto" w:fill="FFFFFF"/>
        </w:rPr>
      </w:pPr>
      <w:r w:rsidRPr="005D7785">
        <w:rPr>
          <w:color w:val="222222"/>
          <w:sz w:val="32"/>
          <w:szCs w:val="32"/>
        </w:rPr>
        <w:br/>
      </w:r>
      <w:r w:rsidRPr="005D7785">
        <w:rPr>
          <w:color w:val="222222"/>
          <w:sz w:val="32"/>
          <w:szCs w:val="32"/>
          <w:shd w:val="clear" w:color="auto" w:fill="FFFFFF"/>
        </w:rPr>
        <w:t xml:space="preserve">Refrain:  </w:t>
      </w:r>
    </w:p>
    <w:p w14:paraId="02192A23" w14:textId="77777777" w:rsidR="009F53E5" w:rsidRDefault="009F53E5" w:rsidP="009F53E5">
      <w:pPr>
        <w:pStyle w:val="NormalWeb"/>
        <w:shd w:val="clear" w:color="auto" w:fill="FFFFFF"/>
        <w:spacing w:before="0" w:beforeAutospacing="0" w:after="0" w:afterAutospacing="0"/>
        <w:ind w:left="720"/>
        <w:rPr>
          <w:color w:val="222222"/>
          <w:sz w:val="32"/>
          <w:szCs w:val="32"/>
        </w:rPr>
      </w:pPr>
      <w:r w:rsidRPr="005D7785">
        <w:rPr>
          <w:color w:val="222222"/>
          <w:sz w:val="32"/>
          <w:szCs w:val="32"/>
          <w:shd w:val="clear" w:color="auto" w:fill="FFFFFF"/>
        </w:rPr>
        <w:t>Great is Thy faithfulness</w:t>
      </w:r>
      <w:r w:rsidRPr="005D7785">
        <w:rPr>
          <w:color w:val="222222"/>
          <w:sz w:val="32"/>
          <w:szCs w:val="32"/>
        </w:rPr>
        <w:br/>
      </w:r>
      <w:r w:rsidRPr="005D7785">
        <w:rPr>
          <w:color w:val="222222"/>
          <w:sz w:val="32"/>
          <w:szCs w:val="32"/>
          <w:shd w:val="clear" w:color="auto" w:fill="FFFFFF"/>
        </w:rPr>
        <w:t>Great is Thy faithfulness</w:t>
      </w:r>
      <w:r w:rsidRPr="005D7785">
        <w:rPr>
          <w:color w:val="222222"/>
          <w:sz w:val="32"/>
          <w:szCs w:val="32"/>
        </w:rPr>
        <w:br/>
      </w:r>
      <w:r w:rsidRPr="005D7785">
        <w:rPr>
          <w:color w:val="222222"/>
          <w:sz w:val="32"/>
          <w:szCs w:val="32"/>
          <w:shd w:val="clear" w:color="auto" w:fill="FFFFFF"/>
        </w:rPr>
        <w:t>Morning by morning new mercies I see</w:t>
      </w:r>
      <w:r w:rsidRPr="005D7785">
        <w:rPr>
          <w:color w:val="222222"/>
          <w:sz w:val="32"/>
          <w:szCs w:val="32"/>
        </w:rPr>
        <w:br/>
      </w:r>
      <w:r w:rsidRPr="005D7785">
        <w:rPr>
          <w:color w:val="222222"/>
          <w:sz w:val="32"/>
          <w:szCs w:val="32"/>
          <w:shd w:val="clear" w:color="auto" w:fill="FFFFFF"/>
        </w:rPr>
        <w:t>All I have needed Thy hand hath provided</w:t>
      </w:r>
      <w:r w:rsidRPr="005D7785">
        <w:rPr>
          <w:color w:val="222222"/>
          <w:sz w:val="32"/>
          <w:szCs w:val="32"/>
        </w:rPr>
        <w:br/>
      </w:r>
      <w:r w:rsidRPr="005D7785">
        <w:rPr>
          <w:color w:val="222222"/>
          <w:sz w:val="32"/>
          <w:szCs w:val="32"/>
          <w:shd w:val="clear" w:color="auto" w:fill="FFFFFF"/>
        </w:rPr>
        <w:t>Great is Thy faithfulness, Lord, unto me</w:t>
      </w:r>
      <w:r w:rsidRPr="005D7785">
        <w:rPr>
          <w:color w:val="222222"/>
          <w:sz w:val="32"/>
          <w:szCs w:val="32"/>
        </w:rPr>
        <w:br/>
      </w:r>
    </w:p>
    <w:p w14:paraId="1A723D69" w14:textId="77777777" w:rsidR="009F53E5" w:rsidRPr="005D7785" w:rsidRDefault="009F53E5" w:rsidP="009F53E5">
      <w:pPr>
        <w:pStyle w:val="NormalWeb"/>
        <w:shd w:val="clear" w:color="auto" w:fill="FFFFFF"/>
        <w:spacing w:before="0" w:beforeAutospacing="0" w:after="0" w:afterAutospacing="0"/>
        <w:rPr>
          <w:color w:val="222222"/>
          <w:sz w:val="32"/>
          <w:szCs w:val="32"/>
          <w:shd w:val="clear" w:color="auto" w:fill="FFFFFF"/>
        </w:rPr>
      </w:pPr>
      <w:r w:rsidRPr="005D7785">
        <w:rPr>
          <w:color w:val="222222"/>
          <w:sz w:val="32"/>
          <w:szCs w:val="32"/>
        </w:rPr>
        <w:br/>
      </w:r>
      <w:r w:rsidRPr="005D7785">
        <w:rPr>
          <w:color w:val="222222"/>
          <w:sz w:val="32"/>
          <w:szCs w:val="32"/>
          <w:shd w:val="clear" w:color="auto" w:fill="FFFFFF"/>
        </w:rPr>
        <w:t>2</w:t>
      </w:r>
      <w:r>
        <w:rPr>
          <w:color w:val="222222"/>
          <w:sz w:val="32"/>
          <w:szCs w:val="32"/>
          <w:shd w:val="clear" w:color="auto" w:fill="FFFFFF"/>
        </w:rPr>
        <w:t>.</w:t>
      </w:r>
      <w:r w:rsidRPr="005D7785">
        <w:rPr>
          <w:color w:val="222222"/>
          <w:sz w:val="32"/>
          <w:szCs w:val="32"/>
          <w:shd w:val="clear" w:color="auto" w:fill="FFFFFF"/>
        </w:rPr>
        <w:t xml:space="preserve">   Summer and winter and springtime and harvest</w:t>
      </w:r>
      <w:r w:rsidRPr="005D7785">
        <w:rPr>
          <w:color w:val="222222"/>
          <w:sz w:val="32"/>
          <w:szCs w:val="32"/>
        </w:rPr>
        <w:br/>
      </w:r>
      <w:r w:rsidRPr="005D7785">
        <w:rPr>
          <w:color w:val="222222"/>
          <w:sz w:val="32"/>
          <w:szCs w:val="32"/>
          <w:shd w:val="clear" w:color="auto" w:fill="FFFFFF"/>
        </w:rPr>
        <w:t>Sun, moon and stars in their courses above</w:t>
      </w:r>
      <w:r w:rsidRPr="005D7785">
        <w:rPr>
          <w:color w:val="222222"/>
          <w:sz w:val="32"/>
          <w:szCs w:val="32"/>
        </w:rPr>
        <w:br/>
      </w:r>
      <w:r w:rsidRPr="005D7785">
        <w:rPr>
          <w:color w:val="222222"/>
          <w:sz w:val="32"/>
          <w:szCs w:val="32"/>
          <w:shd w:val="clear" w:color="auto" w:fill="FFFFFF"/>
        </w:rPr>
        <w:t>Join with all nature in manifold witness</w:t>
      </w:r>
      <w:r w:rsidRPr="005D7785">
        <w:rPr>
          <w:color w:val="222222"/>
          <w:sz w:val="32"/>
          <w:szCs w:val="32"/>
        </w:rPr>
        <w:br/>
      </w:r>
      <w:r w:rsidRPr="005D7785">
        <w:rPr>
          <w:color w:val="222222"/>
          <w:sz w:val="32"/>
          <w:szCs w:val="32"/>
          <w:shd w:val="clear" w:color="auto" w:fill="FFFFFF"/>
        </w:rPr>
        <w:t>To Thy great faithfulness, mercy and love</w:t>
      </w:r>
      <w:r>
        <w:rPr>
          <w:color w:val="222222"/>
          <w:sz w:val="32"/>
          <w:szCs w:val="32"/>
          <w:shd w:val="clear" w:color="auto" w:fill="FFFFFF"/>
        </w:rPr>
        <w:t xml:space="preserve"> </w:t>
      </w:r>
      <w:r w:rsidRPr="005D7785">
        <w:rPr>
          <w:color w:val="222222"/>
          <w:sz w:val="32"/>
          <w:szCs w:val="32"/>
          <w:shd w:val="clear" w:color="auto" w:fill="FFFFFF"/>
        </w:rPr>
        <w:t>[Refrain]</w:t>
      </w:r>
    </w:p>
    <w:p w14:paraId="2BAAA911" w14:textId="77777777" w:rsidR="009F53E5" w:rsidRDefault="009F53E5" w:rsidP="009F53E5">
      <w:pPr>
        <w:pStyle w:val="NormalWeb"/>
        <w:shd w:val="clear" w:color="auto" w:fill="FFFFFF"/>
        <w:spacing w:before="0" w:beforeAutospacing="0" w:after="0" w:afterAutospacing="0"/>
        <w:rPr>
          <w:color w:val="222222"/>
          <w:sz w:val="32"/>
          <w:szCs w:val="32"/>
          <w:shd w:val="clear" w:color="auto" w:fill="FFFFFF"/>
        </w:rPr>
      </w:pPr>
    </w:p>
    <w:p w14:paraId="4D24BA0B" w14:textId="77777777" w:rsidR="009F53E5" w:rsidRPr="005D7785" w:rsidRDefault="009F53E5" w:rsidP="009F53E5">
      <w:pPr>
        <w:pStyle w:val="NormalWeb"/>
        <w:shd w:val="clear" w:color="auto" w:fill="FFFFFF"/>
        <w:spacing w:before="0" w:beforeAutospacing="0" w:after="0" w:afterAutospacing="0"/>
        <w:rPr>
          <w:color w:val="222222"/>
          <w:sz w:val="32"/>
          <w:szCs w:val="32"/>
          <w:shd w:val="clear" w:color="auto" w:fill="FFFFFF"/>
        </w:rPr>
      </w:pPr>
    </w:p>
    <w:p w14:paraId="1502176C" w14:textId="77777777" w:rsidR="009F53E5" w:rsidRPr="005D7785" w:rsidRDefault="009F53E5" w:rsidP="009F53E5">
      <w:pPr>
        <w:pStyle w:val="NormalWeb"/>
        <w:shd w:val="clear" w:color="auto" w:fill="FFFFFF"/>
        <w:spacing w:before="0" w:beforeAutospacing="0" w:after="0" w:afterAutospacing="0"/>
        <w:rPr>
          <w:color w:val="222222"/>
          <w:sz w:val="32"/>
          <w:szCs w:val="32"/>
          <w:shd w:val="clear" w:color="auto" w:fill="FFFFFF"/>
        </w:rPr>
      </w:pPr>
      <w:r w:rsidRPr="005D7785">
        <w:rPr>
          <w:color w:val="222222"/>
          <w:sz w:val="32"/>
          <w:szCs w:val="32"/>
          <w:shd w:val="clear" w:color="auto" w:fill="FFFFFF"/>
        </w:rPr>
        <w:t>3</w:t>
      </w:r>
      <w:r>
        <w:rPr>
          <w:color w:val="222222"/>
          <w:sz w:val="32"/>
          <w:szCs w:val="32"/>
          <w:shd w:val="clear" w:color="auto" w:fill="FFFFFF"/>
        </w:rPr>
        <w:t>.</w:t>
      </w:r>
      <w:r w:rsidRPr="005D7785">
        <w:rPr>
          <w:color w:val="222222"/>
          <w:sz w:val="32"/>
          <w:szCs w:val="32"/>
          <w:shd w:val="clear" w:color="auto" w:fill="FFFFFF"/>
        </w:rPr>
        <w:t xml:space="preserve">   Pardon for sin and a peace that </w:t>
      </w:r>
      <w:proofErr w:type="spellStart"/>
      <w:r w:rsidRPr="005D7785">
        <w:rPr>
          <w:color w:val="222222"/>
          <w:sz w:val="32"/>
          <w:szCs w:val="32"/>
          <w:shd w:val="clear" w:color="auto" w:fill="FFFFFF"/>
        </w:rPr>
        <w:t>endureth</w:t>
      </w:r>
      <w:proofErr w:type="spellEnd"/>
      <w:r w:rsidRPr="005D7785">
        <w:rPr>
          <w:color w:val="222222"/>
          <w:sz w:val="32"/>
          <w:szCs w:val="32"/>
        </w:rPr>
        <w:br/>
      </w:r>
      <w:r w:rsidRPr="005D7785">
        <w:rPr>
          <w:color w:val="222222"/>
          <w:sz w:val="32"/>
          <w:szCs w:val="32"/>
          <w:shd w:val="clear" w:color="auto" w:fill="FFFFFF"/>
        </w:rPr>
        <w:t>Thine own dear presence to cheer and to guide</w:t>
      </w:r>
      <w:r w:rsidRPr="005D7785">
        <w:rPr>
          <w:color w:val="222222"/>
          <w:sz w:val="32"/>
          <w:szCs w:val="32"/>
        </w:rPr>
        <w:br/>
      </w:r>
      <w:r w:rsidRPr="005D7785">
        <w:rPr>
          <w:color w:val="222222"/>
          <w:sz w:val="32"/>
          <w:szCs w:val="32"/>
          <w:shd w:val="clear" w:color="auto" w:fill="FFFFFF"/>
        </w:rPr>
        <w:t>Strength for today and bright hope for tomorrow</w:t>
      </w:r>
      <w:r w:rsidRPr="005D7785">
        <w:rPr>
          <w:color w:val="222222"/>
          <w:sz w:val="32"/>
          <w:szCs w:val="32"/>
        </w:rPr>
        <w:br/>
      </w:r>
      <w:r w:rsidRPr="005D7785">
        <w:rPr>
          <w:color w:val="222222"/>
          <w:sz w:val="32"/>
          <w:szCs w:val="32"/>
          <w:shd w:val="clear" w:color="auto" w:fill="FFFFFF"/>
        </w:rPr>
        <w:t>Blessings all mine, with ten thousand beside</w:t>
      </w:r>
      <w:r>
        <w:rPr>
          <w:color w:val="222222"/>
          <w:sz w:val="32"/>
          <w:szCs w:val="32"/>
          <w:shd w:val="clear" w:color="auto" w:fill="FFFFFF"/>
        </w:rPr>
        <w:t xml:space="preserve"> [Refrain]</w:t>
      </w:r>
    </w:p>
    <w:p w14:paraId="0C4936BF" w14:textId="77777777" w:rsidR="009F53E5" w:rsidRDefault="009F53E5" w:rsidP="009F53E5">
      <w:pPr>
        <w:pStyle w:val="NormalWeb"/>
        <w:shd w:val="clear" w:color="auto" w:fill="FFFFFF"/>
        <w:spacing w:before="144" w:beforeAutospacing="0" w:after="288" w:afterAutospacing="0"/>
        <w:rPr>
          <w:color w:val="222222"/>
          <w:sz w:val="32"/>
          <w:szCs w:val="32"/>
        </w:rPr>
      </w:pPr>
    </w:p>
    <w:p w14:paraId="6FC5ECD0" w14:textId="77777777" w:rsidR="009F53E5" w:rsidRDefault="009F53E5" w:rsidP="009F53E5">
      <w:pPr>
        <w:shd w:val="clear" w:color="auto" w:fill="FFFFFF"/>
        <w:rPr>
          <w:rFonts w:ascii="Times New Roman" w:hAnsi="Times New Roman" w:cs="Times New Roman"/>
          <w:color w:val="222222"/>
          <w:sz w:val="32"/>
          <w:szCs w:val="32"/>
        </w:rPr>
      </w:pPr>
    </w:p>
    <w:p w14:paraId="171AE6F2" w14:textId="77777777" w:rsidR="009F53E5" w:rsidRDefault="009F53E5" w:rsidP="009F53E5">
      <w:pPr>
        <w:shd w:val="clear" w:color="auto" w:fill="FFFFFF"/>
        <w:rPr>
          <w:rFonts w:ascii="Times New Roman" w:hAnsi="Times New Roman" w:cs="Times New Roman"/>
          <w:color w:val="222222"/>
          <w:sz w:val="32"/>
          <w:szCs w:val="32"/>
        </w:rPr>
      </w:pPr>
    </w:p>
    <w:p w14:paraId="7E1A7D4B" w14:textId="77777777" w:rsidR="009F53E5" w:rsidRDefault="009F53E5" w:rsidP="009F53E5">
      <w:pPr>
        <w:shd w:val="clear" w:color="auto" w:fill="FFFFFF"/>
        <w:rPr>
          <w:rFonts w:ascii="Times New Roman" w:hAnsi="Times New Roman" w:cs="Times New Roman"/>
          <w:color w:val="222222"/>
          <w:sz w:val="32"/>
          <w:szCs w:val="32"/>
        </w:rPr>
      </w:pPr>
    </w:p>
    <w:p w14:paraId="5945ACF7" w14:textId="77777777" w:rsidR="009F53E5" w:rsidRDefault="009F53E5" w:rsidP="009F53E5">
      <w:pPr>
        <w:shd w:val="clear" w:color="auto" w:fill="FFFFFF"/>
        <w:rPr>
          <w:rFonts w:ascii="Times New Roman" w:hAnsi="Times New Roman" w:cs="Times New Roman"/>
          <w:color w:val="222222"/>
          <w:sz w:val="32"/>
          <w:szCs w:val="32"/>
        </w:rPr>
      </w:pPr>
    </w:p>
    <w:p w14:paraId="61097059" w14:textId="77777777" w:rsidR="009F53E5" w:rsidRDefault="009F53E5" w:rsidP="009F53E5">
      <w:pPr>
        <w:shd w:val="clear" w:color="auto" w:fill="FFFFFF"/>
        <w:rPr>
          <w:rFonts w:ascii="Times New Roman" w:hAnsi="Times New Roman" w:cs="Times New Roman"/>
          <w:color w:val="222222"/>
          <w:sz w:val="32"/>
          <w:szCs w:val="32"/>
        </w:rPr>
      </w:pPr>
    </w:p>
    <w:p w14:paraId="4227E065" w14:textId="77777777" w:rsidR="009F53E5" w:rsidRDefault="009F53E5" w:rsidP="009F53E5">
      <w:pPr>
        <w:shd w:val="clear" w:color="auto" w:fill="FFFFFF"/>
        <w:rPr>
          <w:rFonts w:ascii="Times New Roman" w:hAnsi="Times New Roman" w:cs="Times New Roman"/>
          <w:color w:val="222222"/>
          <w:sz w:val="32"/>
          <w:szCs w:val="32"/>
        </w:rPr>
      </w:pPr>
    </w:p>
    <w:p w14:paraId="0ED86946" w14:textId="77777777" w:rsidR="009F53E5" w:rsidRPr="006E76BC" w:rsidRDefault="009F53E5" w:rsidP="009F53E5">
      <w:pPr>
        <w:pStyle w:val="NormalWeb"/>
        <w:shd w:val="clear" w:color="auto" w:fill="FFFFFF"/>
        <w:spacing w:before="144" w:beforeAutospacing="0" w:after="288" w:afterAutospacing="0"/>
        <w:rPr>
          <w:color w:val="222222"/>
          <w:sz w:val="18"/>
          <w:szCs w:val="18"/>
        </w:rPr>
      </w:pPr>
      <w:bookmarkStart w:id="1" w:name="_Hlk518585367"/>
      <w:r w:rsidRPr="007B3FA8">
        <w:rPr>
          <w:b/>
          <w:color w:val="222222"/>
          <w:sz w:val="32"/>
          <w:szCs w:val="32"/>
          <w:u w:val="single"/>
        </w:rPr>
        <w:lastRenderedPageBreak/>
        <w:t xml:space="preserve"># </w:t>
      </w:r>
      <w:r>
        <w:rPr>
          <w:b/>
          <w:color w:val="222222"/>
          <w:sz w:val="32"/>
          <w:szCs w:val="32"/>
          <w:u w:val="single"/>
        </w:rPr>
        <w:t>92    A Mighty Fortress is our God</w:t>
      </w:r>
      <w:r w:rsidRPr="0069679C">
        <w:rPr>
          <w:color w:val="222222"/>
          <w:sz w:val="28"/>
          <w:szCs w:val="28"/>
        </w:rPr>
        <w:br/>
      </w:r>
    </w:p>
    <w:bookmarkEnd w:id="1"/>
    <w:p w14:paraId="1F4B4918" w14:textId="77777777" w:rsidR="009F53E5" w:rsidRPr="009F53E5" w:rsidRDefault="009F53E5" w:rsidP="009F53E5">
      <w:pPr>
        <w:pStyle w:val="NormalWeb"/>
        <w:shd w:val="clear" w:color="auto" w:fill="FFFFFF"/>
        <w:spacing w:before="144" w:beforeAutospacing="0" w:after="288" w:afterAutospacing="0"/>
        <w:rPr>
          <w:color w:val="222222"/>
          <w:sz w:val="26"/>
          <w:szCs w:val="28"/>
        </w:rPr>
      </w:pPr>
      <w:r w:rsidRPr="009F53E5">
        <w:rPr>
          <w:color w:val="222222"/>
          <w:sz w:val="26"/>
          <w:szCs w:val="28"/>
        </w:rPr>
        <w:t>1. A mighty fortress is our God,</w:t>
      </w:r>
      <w:r w:rsidRPr="009F53E5">
        <w:rPr>
          <w:color w:val="222222"/>
          <w:sz w:val="26"/>
          <w:szCs w:val="28"/>
        </w:rPr>
        <w:br/>
        <w:t>a bulwark never failing;</w:t>
      </w:r>
      <w:r w:rsidRPr="009F53E5">
        <w:rPr>
          <w:color w:val="222222"/>
          <w:sz w:val="26"/>
          <w:szCs w:val="28"/>
        </w:rPr>
        <w:br/>
        <w:t>our helper he amid the flood</w:t>
      </w:r>
      <w:r w:rsidRPr="009F53E5">
        <w:rPr>
          <w:color w:val="222222"/>
          <w:sz w:val="26"/>
          <w:szCs w:val="28"/>
        </w:rPr>
        <w:br/>
        <w:t>of mortal ills prevailing.</w:t>
      </w:r>
      <w:r w:rsidRPr="009F53E5">
        <w:rPr>
          <w:color w:val="222222"/>
          <w:sz w:val="26"/>
          <w:szCs w:val="28"/>
        </w:rPr>
        <w:br/>
        <w:t>For still our ancient foe</w:t>
      </w:r>
      <w:r w:rsidRPr="009F53E5">
        <w:rPr>
          <w:color w:val="222222"/>
          <w:sz w:val="26"/>
          <w:szCs w:val="28"/>
        </w:rPr>
        <w:br/>
        <w:t>doth seek to work us woe;</w:t>
      </w:r>
      <w:r w:rsidRPr="009F53E5">
        <w:rPr>
          <w:color w:val="222222"/>
          <w:sz w:val="26"/>
          <w:szCs w:val="28"/>
        </w:rPr>
        <w:br/>
        <w:t xml:space="preserve">his craft and </w:t>
      </w:r>
      <w:proofErr w:type="spellStart"/>
      <w:r w:rsidRPr="009F53E5">
        <w:rPr>
          <w:color w:val="222222"/>
          <w:sz w:val="26"/>
          <w:szCs w:val="28"/>
        </w:rPr>
        <w:t>pow'r</w:t>
      </w:r>
      <w:proofErr w:type="spellEnd"/>
      <w:r w:rsidRPr="009F53E5">
        <w:rPr>
          <w:color w:val="222222"/>
          <w:sz w:val="26"/>
          <w:szCs w:val="28"/>
        </w:rPr>
        <w:t xml:space="preserve"> are great;</w:t>
      </w:r>
      <w:r w:rsidRPr="009F53E5">
        <w:rPr>
          <w:color w:val="222222"/>
          <w:sz w:val="26"/>
          <w:szCs w:val="28"/>
        </w:rPr>
        <w:br/>
        <w:t>and armed with cruel hate,</w:t>
      </w:r>
      <w:r w:rsidRPr="009F53E5">
        <w:rPr>
          <w:color w:val="222222"/>
          <w:sz w:val="26"/>
          <w:szCs w:val="28"/>
        </w:rPr>
        <w:br/>
        <w:t>on earth is not his equal.</w:t>
      </w:r>
    </w:p>
    <w:p w14:paraId="263FED12" w14:textId="77777777" w:rsidR="009F53E5" w:rsidRPr="009F53E5" w:rsidRDefault="009F53E5" w:rsidP="009F53E5">
      <w:pPr>
        <w:pStyle w:val="NormalWeb"/>
        <w:shd w:val="clear" w:color="auto" w:fill="FFFFFF"/>
        <w:spacing w:before="144" w:beforeAutospacing="0" w:after="288" w:afterAutospacing="0"/>
        <w:rPr>
          <w:color w:val="222222"/>
          <w:sz w:val="26"/>
          <w:szCs w:val="28"/>
        </w:rPr>
      </w:pPr>
      <w:r w:rsidRPr="009F53E5">
        <w:rPr>
          <w:color w:val="222222"/>
          <w:sz w:val="26"/>
          <w:szCs w:val="28"/>
        </w:rPr>
        <w:t>2. Did we in our own strength confide,</w:t>
      </w:r>
      <w:r w:rsidRPr="009F53E5">
        <w:rPr>
          <w:color w:val="222222"/>
          <w:sz w:val="26"/>
          <w:szCs w:val="28"/>
        </w:rPr>
        <w:br/>
        <w:t>our striving would be losing;</w:t>
      </w:r>
      <w:r w:rsidRPr="009F53E5">
        <w:rPr>
          <w:color w:val="222222"/>
          <w:sz w:val="26"/>
          <w:szCs w:val="28"/>
        </w:rPr>
        <w:br/>
        <w:t>were not the right Man on our side,</w:t>
      </w:r>
      <w:r w:rsidRPr="009F53E5">
        <w:rPr>
          <w:color w:val="222222"/>
          <w:sz w:val="26"/>
          <w:szCs w:val="28"/>
        </w:rPr>
        <w:br/>
        <w:t>the man of God's own choosing.</w:t>
      </w:r>
      <w:r w:rsidRPr="009F53E5">
        <w:rPr>
          <w:color w:val="222222"/>
          <w:sz w:val="26"/>
          <w:szCs w:val="28"/>
        </w:rPr>
        <w:br/>
        <w:t>Dost ask who that may be?</w:t>
      </w:r>
      <w:r w:rsidRPr="009F53E5">
        <w:rPr>
          <w:color w:val="222222"/>
          <w:sz w:val="26"/>
          <w:szCs w:val="28"/>
        </w:rPr>
        <w:br/>
        <w:t>Christ Jesus, it is he,</w:t>
      </w:r>
      <w:r w:rsidRPr="009F53E5">
        <w:rPr>
          <w:color w:val="222222"/>
          <w:sz w:val="26"/>
          <w:szCs w:val="28"/>
        </w:rPr>
        <w:br/>
        <w:t>Lord Sabaoth his name,</w:t>
      </w:r>
      <w:r w:rsidRPr="009F53E5">
        <w:rPr>
          <w:color w:val="222222"/>
          <w:sz w:val="26"/>
          <w:szCs w:val="28"/>
        </w:rPr>
        <w:br/>
        <w:t>from age to age the same,</w:t>
      </w:r>
      <w:r w:rsidRPr="009F53E5">
        <w:rPr>
          <w:color w:val="222222"/>
          <w:sz w:val="26"/>
          <w:szCs w:val="28"/>
        </w:rPr>
        <w:br/>
        <w:t>and he must win the battle.</w:t>
      </w:r>
    </w:p>
    <w:p w14:paraId="7D768CB9" w14:textId="77777777" w:rsidR="009F53E5" w:rsidRPr="009F53E5" w:rsidRDefault="009F53E5" w:rsidP="009F53E5">
      <w:pPr>
        <w:pStyle w:val="NormalWeb"/>
        <w:shd w:val="clear" w:color="auto" w:fill="FFFFFF"/>
        <w:spacing w:before="144" w:beforeAutospacing="0" w:after="288" w:afterAutospacing="0"/>
        <w:rPr>
          <w:color w:val="222222"/>
          <w:sz w:val="26"/>
          <w:szCs w:val="28"/>
        </w:rPr>
      </w:pPr>
      <w:r w:rsidRPr="009F53E5">
        <w:rPr>
          <w:color w:val="222222"/>
          <w:sz w:val="26"/>
          <w:szCs w:val="28"/>
        </w:rPr>
        <w:t>3. And though this world, with devils filled,</w:t>
      </w:r>
      <w:r w:rsidRPr="009F53E5">
        <w:rPr>
          <w:color w:val="222222"/>
          <w:sz w:val="26"/>
          <w:szCs w:val="28"/>
        </w:rPr>
        <w:br/>
        <w:t>should threaten to undo us,</w:t>
      </w:r>
      <w:r w:rsidRPr="009F53E5">
        <w:rPr>
          <w:color w:val="222222"/>
          <w:sz w:val="26"/>
          <w:szCs w:val="28"/>
        </w:rPr>
        <w:br/>
        <w:t>we will not fear, for God hath willed</w:t>
      </w:r>
      <w:r w:rsidRPr="009F53E5">
        <w:rPr>
          <w:color w:val="222222"/>
          <w:sz w:val="26"/>
          <w:szCs w:val="28"/>
        </w:rPr>
        <w:br/>
        <w:t>his truth to triumph through us.</w:t>
      </w:r>
      <w:r w:rsidRPr="009F53E5">
        <w:rPr>
          <w:color w:val="222222"/>
          <w:sz w:val="26"/>
          <w:szCs w:val="28"/>
        </w:rPr>
        <w:br/>
        <w:t>The prince of darkness grim,</w:t>
      </w:r>
      <w:r w:rsidRPr="009F53E5">
        <w:rPr>
          <w:color w:val="222222"/>
          <w:sz w:val="26"/>
          <w:szCs w:val="28"/>
        </w:rPr>
        <w:br/>
        <w:t>we tremble not for him;</w:t>
      </w:r>
      <w:r w:rsidRPr="009F53E5">
        <w:rPr>
          <w:color w:val="222222"/>
          <w:sz w:val="26"/>
          <w:szCs w:val="28"/>
        </w:rPr>
        <w:br/>
        <w:t>his rage we can endure,</w:t>
      </w:r>
      <w:r w:rsidRPr="009F53E5">
        <w:rPr>
          <w:color w:val="222222"/>
          <w:sz w:val="26"/>
          <w:szCs w:val="28"/>
        </w:rPr>
        <w:br/>
        <w:t>for lo! his doom is sure;</w:t>
      </w:r>
      <w:r w:rsidRPr="009F53E5">
        <w:rPr>
          <w:color w:val="222222"/>
          <w:sz w:val="26"/>
          <w:szCs w:val="28"/>
        </w:rPr>
        <w:br/>
        <w:t>one little word shall fell him.</w:t>
      </w:r>
    </w:p>
    <w:p w14:paraId="48019675" w14:textId="77777777" w:rsidR="009F53E5" w:rsidRPr="009F53E5" w:rsidRDefault="009F53E5" w:rsidP="009F53E5">
      <w:pPr>
        <w:pStyle w:val="NormalWeb"/>
        <w:shd w:val="clear" w:color="auto" w:fill="FFFFFF"/>
        <w:spacing w:before="144" w:beforeAutospacing="0" w:after="288" w:afterAutospacing="0"/>
        <w:rPr>
          <w:color w:val="222222"/>
          <w:sz w:val="26"/>
          <w:szCs w:val="28"/>
        </w:rPr>
      </w:pPr>
      <w:r w:rsidRPr="009F53E5">
        <w:rPr>
          <w:color w:val="222222"/>
          <w:sz w:val="26"/>
          <w:szCs w:val="28"/>
        </w:rPr>
        <w:t xml:space="preserve">4. That Word above all earthly </w:t>
      </w:r>
      <w:proofErr w:type="spellStart"/>
      <w:r w:rsidRPr="009F53E5">
        <w:rPr>
          <w:color w:val="222222"/>
          <w:sz w:val="26"/>
          <w:szCs w:val="28"/>
        </w:rPr>
        <w:t>pow'rs</w:t>
      </w:r>
      <w:proofErr w:type="spellEnd"/>
      <w:r w:rsidRPr="009F53E5">
        <w:rPr>
          <w:color w:val="222222"/>
          <w:sz w:val="26"/>
          <w:szCs w:val="28"/>
        </w:rPr>
        <w:t>,</w:t>
      </w:r>
      <w:r w:rsidRPr="009F53E5">
        <w:rPr>
          <w:color w:val="222222"/>
          <w:sz w:val="26"/>
          <w:szCs w:val="28"/>
        </w:rPr>
        <w:br/>
        <w:t xml:space="preserve">no thanks to them, </w:t>
      </w:r>
      <w:proofErr w:type="spellStart"/>
      <w:r w:rsidRPr="009F53E5">
        <w:rPr>
          <w:color w:val="222222"/>
          <w:sz w:val="26"/>
          <w:szCs w:val="28"/>
        </w:rPr>
        <w:t>abideth</w:t>
      </w:r>
      <w:proofErr w:type="spellEnd"/>
      <w:r w:rsidRPr="009F53E5">
        <w:rPr>
          <w:color w:val="222222"/>
          <w:sz w:val="26"/>
          <w:szCs w:val="28"/>
        </w:rPr>
        <w:t>;</w:t>
      </w:r>
      <w:r w:rsidRPr="009F53E5">
        <w:rPr>
          <w:color w:val="222222"/>
          <w:sz w:val="26"/>
          <w:szCs w:val="28"/>
        </w:rPr>
        <w:br/>
        <w:t>the Spirit and the gifts are ours</w:t>
      </w:r>
      <w:r w:rsidRPr="009F53E5">
        <w:rPr>
          <w:color w:val="222222"/>
          <w:sz w:val="26"/>
          <w:szCs w:val="28"/>
        </w:rPr>
        <w:br/>
        <w:t xml:space="preserve">through him who with us </w:t>
      </w:r>
      <w:proofErr w:type="spellStart"/>
      <w:r w:rsidRPr="009F53E5">
        <w:rPr>
          <w:color w:val="222222"/>
          <w:sz w:val="26"/>
          <w:szCs w:val="28"/>
        </w:rPr>
        <w:t>sideth</w:t>
      </w:r>
      <w:proofErr w:type="spellEnd"/>
      <w:r w:rsidRPr="009F53E5">
        <w:rPr>
          <w:color w:val="222222"/>
          <w:sz w:val="26"/>
          <w:szCs w:val="28"/>
        </w:rPr>
        <w:t>.</w:t>
      </w:r>
      <w:r w:rsidRPr="009F53E5">
        <w:rPr>
          <w:color w:val="222222"/>
          <w:sz w:val="26"/>
          <w:szCs w:val="28"/>
        </w:rPr>
        <w:br/>
        <w:t>Let goods and kindred go,</w:t>
      </w:r>
      <w:r w:rsidRPr="009F53E5">
        <w:rPr>
          <w:color w:val="222222"/>
          <w:sz w:val="26"/>
          <w:szCs w:val="28"/>
        </w:rPr>
        <w:br/>
        <w:t>This mortal life also;</w:t>
      </w:r>
      <w:r w:rsidRPr="009F53E5">
        <w:rPr>
          <w:color w:val="222222"/>
          <w:sz w:val="26"/>
          <w:szCs w:val="28"/>
        </w:rPr>
        <w:br/>
        <w:t>The body they may kill:</w:t>
      </w:r>
      <w:r w:rsidRPr="009F53E5">
        <w:rPr>
          <w:color w:val="222222"/>
          <w:sz w:val="26"/>
          <w:szCs w:val="28"/>
        </w:rPr>
        <w:br/>
        <w:t xml:space="preserve">God's truth </w:t>
      </w:r>
      <w:proofErr w:type="spellStart"/>
      <w:r w:rsidRPr="009F53E5">
        <w:rPr>
          <w:color w:val="222222"/>
          <w:sz w:val="26"/>
          <w:szCs w:val="28"/>
        </w:rPr>
        <w:t>abideth</w:t>
      </w:r>
      <w:proofErr w:type="spellEnd"/>
      <w:r w:rsidRPr="009F53E5">
        <w:rPr>
          <w:color w:val="222222"/>
          <w:sz w:val="26"/>
          <w:szCs w:val="28"/>
        </w:rPr>
        <w:t xml:space="preserve"> still;</w:t>
      </w:r>
      <w:r w:rsidRPr="009F53E5">
        <w:rPr>
          <w:color w:val="222222"/>
          <w:sz w:val="26"/>
          <w:szCs w:val="28"/>
        </w:rPr>
        <w:br/>
        <w:t>his kingdom is forever.</w:t>
      </w:r>
    </w:p>
    <w:p w14:paraId="7FF5ED14" w14:textId="77777777" w:rsidR="009F53E5" w:rsidRDefault="009F53E5" w:rsidP="009F53E5">
      <w:pPr>
        <w:pStyle w:val="NormalWeb"/>
        <w:shd w:val="clear" w:color="auto" w:fill="FFFFFF"/>
        <w:spacing w:before="144" w:beforeAutospacing="0" w:after="288" w:afterAutospacing="0"/>
        <w:rPr>
          <w:color w:val="222222"/>
          <w:sz w:val="28"/>
          <w:szCs w:val="28"/>
        </w:rPr>
      </w:pPr>
      <w:r w:rsidRPr="007B3FA8">
        <w:rPr>
          <w:b/>
          <w:color w:val="222222"/>
          <w:sz w:val="32"/>
          <w:szCs w:val="32"/>
          <w:u w:val="single"/>
        </w:rPr>
        <w:lastRenderedPageBreak/>
        <w:t xml:space="preserve"># </w:t>
      </w:r>
      <w:r>
        <w:rPr>
          <w:b/>
          <w:color w:val="222222"/>
          <w:sz w:val="32"/>
          <w:szCs w:val="32"/>
          <w:u w:val="single"/>
        </w:rPr>
        <w:t>460    Amazing Grace!</w:t>
      </w:r>
    </w:p>
    <w:p w14:paraId="18950BA8"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1</w:t>
      </w:r>
      <w:r>
        <w:rPr>
          <w:color w:val="222222"/>
          <w:sz w:val="28"/>
          <w:szCs w:val="28"/>
        </w:rPr>
        <w:t>.</w:t>
      </w:r>
      <w:r w:rsidRPr="00C737B3">
        <w:rPr>
          <w:color w:val="222222"/>
          <w:sz w:val="28"/>
          <w:szCs w:val="28"/>
        </w:rPr>
        <w:t xml:space="preserve"> Amazing grace! - how sweet the sound -</w:t>
      </w:r>
      <w:r w:rsidRPr="00C737B3">
        <w:rPr>
          <w:color w:val="222222"/>
          <w:sz w:val="28"/>
          <w:szCs w:val="28"/>
        </w:rPr>
        <w:br/>
        <w:t>that saved a wretch like me!</w:t>
      </w:r>
      <w:r w:rsidRPr="00C737B3">
        <w:rPr>
          <w:color w:val="222222"/>
          <w:sz w:val="28"/>
          <w:szCs w:val="28"/>
        </w:rPr>
        <w:br/>
        <w:t>I once was lost, but now am found,</w:t>
      </w:r>
      <w:r w:rsidRPr="00C737B3">
        <w:rPr>
          <w:color w:val="222222"/>
          <w:sz w:val="28"/>
          <w:szCs w:val="28"/>
        </w:rPr>
        <w:br/>
        <w:t>was blind, but now I see.</w:t>
      </w:r>
    </w:p>
    <w:p w14:paraId="28ECFB62"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2</w:t>
      </w:r>
      <w:r>
        <w:rPr>
          <w:color w:val="222222"/>
          <w:sz w:val="28"/>
          <w:szCs w:val="28"/>
        </w:rPr>
        <w:t>.</w:t>
      </w:r>
      <w:r w:rsidRPr="00C737B3">
        <w:rPr>
          <w:color w:val="222222"/>
          <w:sz w:val="28"/>
          <w:szCs w:val="28"/>
        </w:rPr>
        <w:t xml:space="preserve"> </w:t>
      </w:r>
      <w:proofErr w:type="spellStart"/>
      <w:r w:rsidRPr="00C737B3">
        <w:rPr>
          <w:color w:val="222222"/>
          <w:sz w:val="28"/>
          <w:szCs w:val="28"/>
        </w:rPr>
        <w:t>'Twas</w:t>
      </w:r>
      <w:proofErr w:type="spellEnd"/>
      <w:r w:rsidRPr="00C737B3">
        <w:rPr>
          <w:color w:val="222222"/>
          <w:sz w:val="28"/>
          <w:szCs w:val="28"/>
        </w:rPr>
        <w:t xml:space="preserve"> grace that taught my heart to fear,</w:t>
      </w:r>
      <w:r w:rsidRPr="00C737B3">
        <w:rPr>
          <w:color w:val="222222"/>
          <w:sz w:val="28"/>
          <w:szCs w:val="28"/>
        </w:rPr>
        <w:br/>
        <w:t>and grace my fears relieved;</w:t>
      </w:r>
      <w:r w:rsidRPr="00C737B3">
        <w:rPr>
          <w:color w:val="222222"/>
          <w:sz w:val="28"/>
          <w:szCs w:val="28"/>
        </w:rPr>
        <w:br/>
        <w:t>how precious did that grace appear</w:t>
      </w:r>
      <w:r w:rsidRPr="00C737B3">
        <w:rPr>
          <w:color w:val="222222"/>
          <w:sz w:val="28"/>
          <w:szCs w:val="28"/>
        </w:rPr>
        <w:br/>
        <w:t>the hour I first believed!</w:t>
      </w:r>
    </w:p>
    <w:p w14:paraId="26749FCB"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3</w:t>
      </w:r>
      <w:r>
        <w:rPr>
          <w:color w:val="222222"/>
          <w:sz w:val="28"/>
          <w:szCs w:val="28"/>
        </w:rPr>
        <w:t>.</w:t>
      </w:r>
      <w:r w:rsidRPr="00C737B3">
        <w:rPr>
          <w:color w:val="222222"/>
          <w:sz w:val="28"/>
          <w:szCs w:val="28"/>
        </w:rPr>
        <w:t xml:space="preserve"> Thro' many dangers, toils and snares,</w:t>
      </w:r>
      <w:r w:rsidRPr="00C737B3">
        <w:rPr>
          <w:color w:val="222222"/>
          <w:sz w:val="28"/>
          <w:szCs w:val="28"/>
        </w:rPr>
        <w:br/>
        <w:t>I have already come;</w:t>
      </w:r>
      <w:r w:rsidRPr="00C737B3">
        <w:rPr>
          <w:color w:val="222222"/>
          <w:sz w:val="28"/>
          <w:szCs w:val="28"/>
        </w:rPr>
        <w:br/>
        <w:t>'tis grace has brought me safe thus far,</w:t>
      </w:r>
      <w:r w:rsidRPr="00C737B3">
        <w:rPr>
          <w:color w:val="222222"/>
          <w:sz w:val="28"/>
          <w:szCs w:val="28"/>
        </w:rPr>
        <w:br/>
        <w:t>and grace will lead me home.</w:t>
      </w:r>
    </w:p>
    <w:p w14:paraId="6322E345"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4</w:t>
      </w:r>
      <w:r>
        <w:rPr>
          <w:color w:val="222222"/>
          <w:sz w:val="28"/>
          <w:szCs w:val="28"/>
        </w:rPr>
        <w:t>.</w:t>
      </w:r>
      <w:r w:rsidRPr="00C737B3">
        <w:rPr>
          <w:color w:val="222222"/>
          <w:sz w:val="28"/>
          <w:szCs w:val="28"/>
        </w:rPr>
        <w:t xml:space="preserve"> The Lord has promised good to me,</w:t>
      </w:r>
      <w:r w:rsidRPr="00C737B3">
        <w:rPr>
          <w:color w:val="222222"/>
          <w:sz w:val="28"/>
          <w:szCs w:val="28"/>
        </w:rPr>
        <w:br/>
        <w:t>his Word my hope secures;</w:t>
      </w:r>
      <w:r w:rsidRPr="00C737B3">
        <w:rPr>
          <w:color w:val="222222"/>
          <w:sz w:val="28"/>
          <w:szCs w:val="28"/>
        </w:rPr>
        <w:br/>
        <w:t>he will my shield and portion be,</w:t>
      </w:r>
      <w:r w:rsidRPr="00C737B3">
        <w:rPr>
          <w:color w:val="222222"/>
          <w:sz w:val="28"/>
          <w:szCs w:val="28"/>
        </w:rPr>
        <w:br/>
        <w:t>as long as life endures.</w:t>
      </w:r>
    </w:p>
    <w:p w14:paraId="4C75B491"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5</w:t>
      </w:r>
      <w:r>
        <w:rPr>
          <w:color w:val="222222"/>
          <w:sz w:val="28"/>
          <w:szCs w:val="28"/>
        </w:rPr>
        <w:t>.</w:t>
      </w:r>
      <w:r w:rsidRPr="00C737B3">
        <w:rPr>
          <w:color w:val="222222"/>
          <w:sz w:val="28"/>
          <w:szCs w:val="28"/>
        </w:rPr>
        <w:t xml:space="preserve"> And when this flesh and heart shall fail,</w:t>
      </w:r>
      <w:r w:rsidRPr="00C737B3">
        <w:rPr>
          <w:color w:val="222222"/>
          <w:sz w:val="28"/>
          <w:szCs w:val="28"/>
        </w:rPr>
        <w:br/>
        <w:t>and mortal life shall cease,</w:t>
      </w:r>
      <w:r w:rsidRPr="00C737B3">
        <w:rPr>
          <w:color w:val="222222"/>
          <w:sz w:val="28"/>
          <w:szCs w:val="28"/>
        </w:rPr>
        <w:br/>
        <w:t>I shall possess within the veil</w:t>
      </w:r>
      <w:r w:rsidRPr="00C737B3">
        <w:rPr>
          <w:color w:val="222222"/>
          <w:sz w:val="28"/>
          <w:szCs w:val="28"/>
        </w:rPr>
        <w:br/>
        <w:t>a life of joy and peace.</w:t>
      </w:r>
    </w:p>
    <w:p w14:paraId="5A9D0B19" w14:textId="77777777" w:rsidR="009F53E5" w:rsidRPr="00C737B3" w:rsidRDefault="009F53E5" w:rsidP="009F53E5">
      <w:pPr>
        <w:pStyle w:val="NormalWeb"/>
        <w:shd w:val="clear" w:color="auto" w:fill="FFFFFF"/>
        <w:spacing w:before="144" w:beforeAutospacing="0" w:after="288" w:afterAutospacing="0"/>
        <w:rPr>
          <w:color w:val="222222"/>
          <w:sz w:val="28"/>
          <w:szCs w:val="28"/>
        </w:rPr>
      </w:pPr>
      <w:r w:rsidRPr="00C737B3">
        <w:rPr>
          <w:color w:val="222222"/>
          <w:sz w:val="28"/>
          <w:szCs w:val="28"/>
        </w:rPr>
        <w:t>6</w:t>
      </w:r>
      <w:r>
        <w:rPr>
          <w:color w:val="222222"/>
          <w:sz w:val="28"/>
          <w:szCs w:val="28"/>
        </w:rPr>
        <w:t>.</w:t>
      </w:r>
      <w:r w:rsidRPr="00C737B3">
        <w:rPr>
          <w:color w:val="222222"/>
          <w:sz w:val="28"/>
          <w:szCs w:val="28"/>
        </w:rPr>
        <w:t xml:space="preserve"> When we've been there ten thousand years,</w:t>
      </w:r>
      <w:r w:rsidRPr="00C737B3">
        <w:rPr>
          <w:color w:val="222222"/>
          <w:sz w:val="28"/>
          <w:szCs w:val="28"/>
        </w:rPr>
        <w:br/>
        <w:t>bright shining as the sun,</w:t>
      </w:r>
      <w:r w:rsidRPr="00C737B3">
        <w:rPr>
          <w:color w:val="222222"/>
          <w:sz w:val="28"/>
          <w:szCs w:val="28"/>
        </w:rPr>
        <w:br/>
        <w:t>we've no less days to sing God's praise</w:t>
      </w:r>
      <w:r w:rsidRPr="00C737B3">
        <w:rPr>
          <w:color w:val="222222"/>
          <w:sz w:val="28"/>
          <w:szCs w:val="28"/>
        </w:rPr>
        <w:br/>
        <w:t>than when we've first begun.</w:t>
      </w:r>
    </w:p>
    <w:p w14:paraId="55BF918D" w14:textId="77777777" w:rsidR="009F53E5" w:rsidRPr="00C737B3" w:rsidRDefault="009F53E5" w:rsidP="009F53E5">
      <w:pPr>
        <w:shd w:val="clear" w:color="auto" w:fill="FFFFFF"/>
        <w:rPr>
          <w:rFonts w:ascii="Times New Roman" w:hAnsi="Times New Roman" w:cs="Times New Roman"/>
          <w:color w:val="222222"/>
          <w:sz w:val="28"/>
          <w:szCs w:val="28"/>
        </w:rPr>
      </w:pPr>
    </w:p>
    <w:p w14:paraId="329909D2" w14:textId="77777777" w:rsidR="00476F42" w:rsidRPr="00476F42" w:rsidRDefault="00476F42" w:rsidP="00476F42">
      <w:pPr>
        <w:rPr>
          <w:rFonts w:ascii="Times New Roman" w:hAnsi="Times New Roman" w:cs="Times New Roman"/>
        </w:rPr>
      </w:pPr>
    </w:p>
    <w:sectPr w:rsidR="00476F42" w:rsidRPr="00476F42" w:rsidSect="00EC5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33E7" w14:textId="77777777" w:rsidR="002C2DF9" w:rsidRDefault="002C2DF9" w:rsidP="00476F42">
      <w:r>
        <w:separator/>
      </w:r>
    </w:p>
  </w:endnote>
  <w:endnote w:type="continuationSeparator" w:id="0">
    <w:p w14:paraId="1319CADB" w14:textId="77777777" w:rsidR="002C2DF9" w:rsidRDefault="002C2DF9" w:rsidP="004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09B4" w14:textId="77777777" w:rsidR="002C2DF9" w:rsidRDefault="002C2DF9" w:rsidP="00476F42">
      <w:r>
        <w:separator/>
      </w:r>
    </w:p>
  </w:footnote>
  <w:footnote w:type="continuationSeparator" w:id="0">
    <w:p w14:paraId="4665C6AB" w14:textId="77777777" w:rsidR="002C2DF9" w:rsidRDefault="002C2DF9" w:rsidP="0047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775"/>
    <w:multiLevelType w:val="hybridMultilevel"/>
    <w:tmpl w:val="168C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1C20"/>
    <w:multiLevelType w:val="hybridMultilevel"/>
    <w:tmpl w:val="73EA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11F69"/>
    <w:multiLevelType w:val="multilevel"/>
    <w:tmpl w:val="4BA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A760E"/>
    <w:multiLevelType w:val="hybridMultilevel"/>
    <w:tmpl w:val="A96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D20D3"/>
    <w:multiLevelType w:val="hybridMultilevel"/>
    <w:tmpl w:val="FAE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B63CE"/>
    <w:multiLevelType w:val="hybridMultilevel"/>
    <w:tmpl w:val="3594F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80E21"/>
    <w:multiLevelType w:val="hybridMultilevel"/>
    <w:tmpl w:val="5A74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0554"/>
    <w:multiLevelType w:val="hybridMultilevel"/>
    <w:tmpl w:val="1A1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87102"/>
    <w:multiLevelType w:val="hybridMultilevel"/>
    <w:tmpl w:val="63B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81809"/>
    <w:multiLevelType w:val="hybridMultilevel"/>
    <w:tmpl w:val="7C6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B5336"/>
    <w:multiLevelType w:val="hybridMultilevel"/>
    <w:tmpl w:val="EE9C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5"/>
  </w:num>
  <w:num w:numId="7">
    <w:abstractNumId w:val="9"/>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B"/>
    <w:rsid w:val="00163DAA"/>
    <w:rsid w:val="00187735"/>
    <w:rsid w:val="001E6205"/>
    <w:rsid w:val="00211A2A"/>
    <w:rsid w:val="00261293"/>
    <w:rsid w:val="002C2DF9"/>
    <w:rsid w:val="00332147"/>
    <w:rsid w:val="003A2960"/>
    <w:rsid w:val="003B6BC3"/>
    <w:rsid w:val="003D112C"/>
    <w:rsid w:val="004074C9"/>
    <w:rsid w:val="00413514"/>
    <w:rsid w:val="00445761"/>
    <w:rsid w:val="00475A24"/>
    <w:rsid w:val="00476F42"/>
    <w:rsid w:val="004C68B0"/>
    <w:rsid w:val="004C6B73"/>
    <w:rsid w:val="004F15BE"/>
    <w:rsid w:val="0050567B"/>
    <w:rsid w:val="00533EF6"/>
    <w:rsid w:val="00540012"/>
    <w:rsid w:val="00553510"/>
    <w:rsid w:val="0059581F"/>
    <w:rsid w:val="005F6861"/>
    <w:rsid w:val="006332D4"/>
    <w:rsid w:val="007B6DD6"/>
    <w:rsid w:val="007D22AA"/>
    <w:rsid w:val="008A48E0"/>
    <w:rsid w:val="008D3E4C"/>
    <w:rsid w:val="00976EE4"/>
    <w:rsid w:val="009B7215"/>
    <w:rsid w:val="009C67F8"/>
    <w:rsid w:val="009F53E5"/>
    <w:rsid w:val="00A170E2"/>
    <w:rsid w:val="00AD0BEE"/>
    <w:rsid w:val="00AF66BB"/>
    <w:rsid w:val="00B94738"/>
    <w:rsid w:val="00C01630"/>
    <w:rsid w:val="00CB6F0D"/>
    <w:rsid w:val="00DC52EB"/>
    <w:rsid w:val="00EA20E8"/>
    <w:rsid w:val="00EC56C3"/>
    <w:rsid w:val="00EC5F9E"/>
    <w:rsid w:val="00F17A86"/>
    <w:rsid w:val="00F9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A6231"/>
  <w14:defaultImageDpi w14:val="32767"/>
  <w15:chartTrackingRefBased/>
  <w15:docId w15:val="{E0FEFCF8-E6DD-A54E-84A2-8A8C0C14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DD6"/>
    <w:rPr>
      <w:rFonts w:ascii="Georgia" w:eastAsia="Times New Roman"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E4"/>
    <w:pPr>
      <w:ind w:left="720"/>
      <w:contextualSpacing/>
    </w:pPr>
    <w:rPr>
      <w:rFonts w:ascii="Cambria" w:eastAsiaTheme="minorHAnsi" w:hAnsi="Cambria" w:cstheme="minorBidi"/>
    </w:rPr>
  </w:style>
  <w:style w:type="character" w:styleId="Hyperlink">
    <w:name w:val="Hyperlink"/>
    <w:basedOn w:val="DefaultParagraphFont"/>
    <w:uiPriority w:val="99"/>
    <w:unhideWhenUsed/>
    <w:rsid w:val="00476F42"/>
    <w:rPr>
      <w:color w:val="0563C1" w:themeColor="hyperlink"/>
      <w:u w:val="single"/>
    </w:rPr>
  </w:style>
  <w:style w:type="character" w:styleId="UnresolvedMention">
    <w:name w:val="Unresolved Mention"/>
    <w:basedOn w:val="DefaultParagraphFont"/>
    <w:uiPriority w:val="99"/>
    <w:rsid w:val="00476F42"/>
    <w:rPr>
      <w:color w:val="605E5C"/>
      <w:shd w:val="clear" w:color="auto" w:fill="E1DFDD"/>
    </w:rPr>
  </w:style>
  <w:style w:type="paragraph" w:styleId="Header">
    <w:name w:val="header"/>
    <w:basedOn w:val="Normal"/>
    <w:link w:val="HeaderChar"/>
    <w:uiPriority w:val="99"/>
    <w:unhideWhenUsed/>
    <w:rsid w:val="00476F42"/>
    <w:pPr>
      <w:tabs>
        <w:tab w:val="center" w:pos="4680"/>
        <w:tab w:val="right" w:pos="9360"/>
      </w:tabs>
    </w:pPr>
  </w:style>
  <w:style w:type="character" w:customStyle="1" w:styleId="HeaderChar">
    <w:name w:val="Header Char"/>
    <w:basedOn w:val="DefaultParagraphFont"/>
    <w:link w:val="Header"/>
    <w:uiPriority w:val="99"/>
    <w:rsid w:val="00476F42"/>
    <w:rPr>
      <w:rFonts w:ascii="Georgia" w:eastAsia="Times New Roman" w:hAnsi="Georgia" w:cs="Georgia"/>
    </w:rPr>
  </w:style>
  <w:style w:type="paragraph" w:styleId="Footer">
    <w:name w:val="footer"/>
    <w:basedOn w:val="Normal"/>
    <w:link w:val="FooterChar"/>
    <w:uiPriority w:val="99"/>
    <w:unhideWhenUsed/>
    <w:rsid w:val="00476F42"/>
    <w:pPr>
      <w:tabs>
        <w:tab w:val="center" w:pos="4680"/>
        <w:tab w:val="right" w:pos="9360"/>
      </w:tabs>
    </w:pPr>
  </w:style>
  <w:style w:type="character" w:customStyle="1" w:styleId="FooterChar">
    <w:name w:val="Footer Char"/>
    <w:basedOn w:val="DefaultParagraphFont"/>
    <w:link w:val="Footer"/>
    <w:uiPriority w:val="99"/>
    <w:rsid w:val="00476F42"/>
    <w:rPr>
      <w:rFonts w:ascii="Georgia" w:eastAsia="Times New Roman" w:hAnsi="Georgia" w:cs="Georgia"/>
    </w:rPr>
  </w:style>
  <w:style w:type="paragraph" w:customStyle="1" w:styleId="p1">
    <w:name w:val="p1"/>
    <w:basedOn w:val="Normal"/>
    <w:rsid w:val="00476F42"/>
    <w:rPr>
      <w:rFonts w:ascii="Arial" w:hAnsi="Arial" w:cs="Arial"/>
      <w:sz w:val="15"/>
      <w:szCs w:val="15"/>
    </w:rPr>
  </w:style>
  <w:style w:type="paragraph" w:styleId="NormalWeb">
    <w:name w:val="Normal (Web)"/>
    <w:basedOn w:val="Normal"/>
    <w:uiPriority w:val="99"/>
    <w:unhideWhenUsed/>
    <w:rsid w:val="009F53E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helchurch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Heuss</dc:creator>
  <cp:keywords/>
  <dc:description/>
  <cp:lastModifiedBy>Anton Heuss</cp:lastModifiedBy>
  <cp:revision>7</cp:revision>
  <dcterms:created xsi:type="dcterms:W3CDTF">2020-03-26T15:12:00Z</dcterms:created>
  <dcterms:modified xsi:type="dcterms:W3CDTF">2020-03-27T21:18:00Z</dcterms:modified>
</cp:coreProperties>
</file>